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FA" w:rsidRPr="00087AAA" w:rsidRDefault="001E55FA" w:rsidP="00B56142">
      <w:pPr>
        <w:pStyle w:val="1"/>
        <w:spacing w:before="0" w:after="0" w:line="23" w:lineRule="atLeast"/>
        <w:jc w:val="center"/>
        <w:rPr>
          <w:rFonts w:ascii="PT Astra Serif" w:hAnsi="PT Astra Serif"/>
          <w:lang w:val="en-US"/>
        </w:rPr>
      </w:pPr>
    </w:p>
    <w:p w:rsidR="00814EB9" w:rsidRPr="0011269E" w:rsidRDefault="00A25D8F" w:rsidP="00B56142">
      <w:pPr>
        <w:pStyle w:val="1"/>
        <w:spacing w:before="0" w:after="0" w:line="23" w:lineRule="atLeast"/>
        <w:jc w:val="center"/>
        <w:rPr>
          <w:rFonts w:ascii="PT Astra Serif" w:hAnsi="PT Astra Serif"/>
        </w:rPr>
      </w:pPr>
      <w:r w:rsidRPr="0011269E">
        <w:rPr>
          <w:rFonts w:ascii="PT Astra Serif" w:hAnsi="PT Astra Serif"/>
        </w:rPr>
        <w:t>П</w:t>
      </w:r>
      <w:r w:rsidR="00814EB9" w:rsidRPr="0011269E">
        <w:rPr>
          <w:rFonts w:ascii="PT Astra Serif" w:hAnsi="PT Astra Serif"/>
        </w:rPr>
        <w:t>ОЯСНИТЕЛЬНАЯ ЗАПИСКА</w:t>
      </w:r>
    </w:p>
    <w:p w:rsidR="00CC784F" w:rsidRPr="0011269E" w:rsidRDefault="00CC784F" w:rsidP="00B56142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к отчет</w:t>
      </w:r>
      <w:r w:rsidR="00DE2C04" w:rsidRPr="0011269E">
        <w:rPr>
          <w:rFonts w:ascii="PT Astra Serif" w:hAnsi="PT Astra Serif"/>
          <w:b/>
          <w:sz w:val="26"/>
          <w:szCs w:val="26"/>
        </w:rPr>
        <w:t>у</w:t>
      </w:r>
      <w:r w:rsidRPr="0011269E">
        <w:rPr>
          <w:rFonts w:ascii="PT Astra Serif" w:hAnsi="PT Astra Serif"/>
          <w:b/>
          <w:sz w:val="26"/>
          <w:szCs w:val="26"/>
        </w:rPr>
        <w:t xml:space="preserve"> об исполнении бюджета города Югорска </w:t>
      </w:r>
    </w:p>
    <w:p w:rsidR="00CC784F" w:rsidRPr="0011269E" w:rsidRDefault="00CC784F" w:rsidP="00B56142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за </w:t>
      </w:r>
      <w:r w:rsidR="00A96B6D" w:rsidRPr="0011269E">
        <w:rPr>
          <w:rFonts w:ascii="PT Astra Serif" w:hAnsi="PT Astra Serif"/>
          <w:b/>
          <w:sz w:val="26"/>
          <w:szCs w:val="26"/>
        </w:rPr>
        <w:t>9</w:t>
      </w:r>
      <w:r w:rsidR="00215017" w:rsidRPr="0011269E">
        <w:rPr>
          <w:rFonts w:ascii="PT Astra Serif" w:hAnsi="PT Astra Serif"/>
          <w:b/>
          <w:sz w:val="26"/>
          <w:szCs w:val="26"/>
        </w:rPr>
        <w:t xml:space="preserve"> </w:t>
      </w:r>
      <w:r w:rsidR="00A96B6D" w:rsidRPr="0011269E">
        <w:rPr>
          <w:rFonts w:ascii="PT Astra Serif" w:hAnsi="PT Astra Serif"/>
          <w:b/>
          <w:sz w:val="26"/>
          <w:szCs w:val="26"/>
        </w:rPr>
        <w:t>месяцев</w:t>
      </w:r>
      <w:r w:rsidR="00215017" w:rsidRPr="0011269E">
        <w:rPr>
          <w:rFonts w:ascii="PT Astra Serif" w:hAnsi="PT Astra Serif"/>
          <w:b/>
          <w:sz w:val="26"/>
          <w:szCs w:val="26"/>
        </w:rPr>
        <w:t xml:space="preserve"> </w:t>
      </w:r>
      <w:r w:rsidR="006B45D4" w:rsidRPr="0011269E">
        <w:rPr>
          <w:rFonts w:ascii="PT Astra Serif" w:hAnsi="PT Astra Serif"/>
          <w:b/>
          <w:sz w:val="26"/>
          <w:szCs w:val="26"/>
        </w:rPr>
        <w:t>202</w:t>
      </w:r>
      <w:r w:rsidR="00036A76" w:rsidRPr="0011269E">
        <w:rPr>
          <w:rFonts w:ascii="PT Astra Serif" w:hAnsi="PT Astra Serif"/>
          <w:b/>
          <w:sz w:val="26"/>
          <w:szCs w:val="26"/>
        </w:rPr>
        <w:t>5</w:t>
      </w:r>
      <w:r w:rsidRPr="0011269E">
        <w:rPr>
          <w:rFonts w:ascii="PT Astra Serif" w:hAnsi="PT Astra Serif"/>
          <w:b/>
          <w:sz w:val="26"/>
          <w:szCs w:val="26"/>
        </w:rPr>
        <w:t xml:space="preserve"> года</w:t>
      </w:r>
    </w:p>
    <w:p w:rsidR="00840615" w:rsidRPr="0011269E" w:rsidRDefault="00094E79" w:rsidP="00B56142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(далее - </w:t>
      </w:r>
      <w:r w:rsidR="00E330D6" w:rsidRPr="0011269E">
        <w:rPr>
          <w:rFonts w:ascii="PT Astra Serif" w:hAnsi="PT Astra Serif"/>
          <w:b/>
          <w:sz w:val="26"/>
          <w:szCs w:val="26"/>
        </w:rPr>
        <w:t>п</w:t>
      </w:r>
      <w:r w:rsidRPr="0011269E">
        <w:rPr>
          <w:rFonts w:ascii="PT Astra Serif" w:hAnsi="PT Astra Serif"/>
          <w:b/>
          <w:sz w:val="26"/>
          <w:szCs w:val="26"/>
        </w:rPr>
        <w:t xml:space="preserve">ояснительная записка) </w:t>
      </w:r>
      <w:r w:rsidR="009B5868" w:rsidRPr="0011269E">
        <w:rPr>
          <w:rFonts w:ascii="PT Astra Serif" w:hAnsi="PT Astra Serif"/>
          <w:b/>
          <w:sz w:val="26"/>
          <w:szCs w:val="26"/>
        </w:rPr>
        <w:t xml:space="preserve"> </w:t>
      </w:r>
    </w:p>
    <w:p w:rsidR="00432231" w:rsidRPr="0011269E" w:rsidRDefault="00432231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A95A82" w:rsidRPr="0011269E" w:rsidRDefault="00AB5A4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ab/>
      </w:r>
      <w:r w:rsidR="00A95A82" w:rsidRPr="0011269E">
        <w:rPr>
          <w:rFonts w:ascii="PT Astra Serif" w:hAnsi="PT Astra Serif"/>
          <w:sz w:val="26"/>
          <w:szCs w:val="26"/>
        </w:rPr>
        <w:t xml:space="preserve">Отчет об исполнении бюджета города Югорска  за </w:t>
      </w:r>
      <w:r w:rsidR="00A96B6D" w:rsidRPr="0011269E">
        <w:rPr>
          <w:rFonts w:ascii="PT Astra Serif" w:hAnsi="PT Astra Serif"/>
          <w:sz w:val="26"/>
          <w:szCs w:val="26"/>
        </w:rPr>
        <w:t>9</w:t>
      </w:r>
      <w:r w:rsidR="00A95A82" w:rsidRPr="0011269E">
        <w:rPr>
          <w:rFonts w:ascii="PT Astra Serif" w:hAnsi="PT Astra Serif"/>
          <w:sz w:val="26"/>
          <w:szCs w:val="26"/>
        </w:rPr>
        <w:t xml:space="preserve"> </w:t>
      </w:r>
      <w:r w:rsidR="00A96B6D" w:rsidRPr="0011269E">
        <w:rPr>
          <w:rFonts w:ascii="PT Astra Serif" w:hAnsi="PT Astra Serif"/>
          <w:sz w:val="26"/>
          <w:szCs w:val="26"/>
        </w:rPr>
        <w:t>месяцев</w:t>
      </w:r>
      <w:r w:rsidR="003771CD" w:rsidRPr="0011269E">
        <w:rPr>
          <w:rFonts w:ascii="PT Astra Serif" w:hAnsi="PT Astra Serif"/>
          <w:sz w:val="26"/>
          <w:szCs w:val="26"/>
        </w:rPr>
        <w:t xml:space="preserve"> 202</w:t>
      </w:r>
      <w:r w:rsidR="00036A76" w:rsidRPr="0011269E">
        <w:rPr>
          <w:rFonts w:ascii="PT Astra Serif" w:hAnsi="PT Astra Serif"/>
          <w:sz w:val="26"/>
          <w:szCs w:val="26"/>
        </w:rPr>
        <w:t>5</w:t>
      </w:r>
      <w:r w:rsidR="00A95A82" w:rsidRPr="0011269E">
        <w:rPr>
          <w:rFonts w:ascii="PT Astra Serif" w:hAnsi="PT Astra Serif"/>
          <w:sz w:val="26"/>
          <w:szCs w:val="26"/>
        </w:rPr>
        <w:t xml:space="preserve"> года (далее – отчет) подготовлен в соответствии с решением Думы города Югорска от 26.09.2013 № 48 «О </w:t>
      </w:r>
      <w:proofErr w:type="gramStart"/>
      <w:r w:rsidR="00A95A82" w:rsidRPr="0011269E">
        <w:rPr>
          <w:rFonts w:ascii="PT Astra Serif" w:hAnsi="PT Astra Serif"/>
          <w:sz w:val="26"/>
          <w:szCs w:val="26"/>
        </w:rPr>
        <w:t>Положении</w:t>
      </w:r>
      <w:proofErr w:type="gramEnd"/>
      <w:r w:rsidR="00A95A82" w:rsidRPr="0011269E">
        <w:rPr>
          <w:rFonts w:ascii="PT Astra Serif" w:hAnsi="PT Astra Serif"/>
          <w:sz w:val="26"/>
          <w:szCs w:val="26"/>
        </w:rPr>
        <w:t xml:space="preserve"> об отдельных вопросах организации и осуществлени</w:t>
      </w:r>
      <w:r w:rsidR="002D05C8" w:rsidRPr="0011269E">
        <w:rPr>
          <w:rFonts w:ascii="PT Astra Serif" w:hAnsi="PT Astra Serif"/>
          <w:sz w:val="26"/>
          <w:szCs w:val="26"/>
        </w:rPr>
        <w:t xml:space="preserve">я </w:t>
      </w:r>
      <w:r w:rsidR="00A95A82" w:rsidRPr="0011269E">
        <w:rPr>
          <w:rFonts w:ascii="PT Astra Serif" w:hAnsi="PT Astra Serif"/>
          <w:sz w:val="26"/>
          <w:szCs w:val="26"/>
        </w:rPr>
        <w:t xml:space="preserve">бюджетного процесса в городе </w:t>
      </w:r>
      <w:proofErr w:type="spellStart"/>
      <w:r w:rsidR="00A95A82" w:rsidRPr="0011269E">
        <w:rPr>
          <w:rFonts w:ascii="PT Astra Serif" w:hAnsi="PT Astra Serif"/>
          <w:sz w:val="26"/>
          <w:szCs w:val="26"/>
        </w:rPr>
        <w:t>Югорске</w:t>
      </w:r>
      <w:proofErr w:type="spellEnd"/>
      <w:r w:rsidR="00A95A82" w:rsidRPr="0011269E">
        <w:rPr>
          <w:rFonts w:ascii="PT Astra Serif" w:hAnsi="PT Astra Serif"/>
          <w:sz w:val="26"/>
          <w:szCs w:val="26"/>
        </w:rPr>
        <w:t>»</w:t>
      </w:r>
      <w:r w:rsidR="00DE6CD2" w:rsidRPr="0011269E">
        <w:rPr>
          <w:rFonts w:ascii="PT Astra Serif" w:hAnsi="PT Astra Serif"/>
          <w:sz w:val="26"/>
          <w:szCs w:val="26"/>
        </w:rPr>
        <w:t xml:space="preserve"> (с изменениями)</w:t>
      </w:r>
      <w:r w:rsidR="00A95A82" w:rsidRPr="0011269E">
        <w:rPr>
          <w:rFonts w:ascii="PT Astra Serif" w:hAnsi="PT Astra Serif"/>
          <w:sz w:val="26"/>
          <w:szCs w:val="26"/>
        </w:rPr>
        <w:t>.</w:t>
      </w:r>
    </w:p>
    <w:p w:rsidR="00076124" w:rsidRPr="0011269E" w:rsidRDefault="00A95A82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AB5A4D" w:rsidRPr="0011269E">
        <w:rPr>
          <w:rFonts w:ascii="PT Astra Serif" w:hAnsi="PT Astra Serif"/>
          <w:sz w:val="26"/>
          <w:szCs w:val="26"/>
        </w:rPr>
        <w:t>Бюджет города Югорска на 202</w:t>
      </w:r>
      <w:r w:rsidR="00036A76" w:rsidRPr="0011269E">
        <w:rPr>
          <w:rFonts w:ascii="PT Astra Serif" w:hAnsi="PT Astra Serif"/>
          <w:sz w:val="26"/>
          <w:szCs w:val="26"/>
        </w:rPr>
        <w:t>5</w:t>
      </w:r>
      <w:r w:rsidR="00AB5A4D" w:rsidRPr="0011269E">
        <w:rPr>
          <w:rFonts w:ascii="PT Astra Serif" w:hAnsi="PT Astra Serif"/>
          <w:sz w:val="26"/>
          <w:szCs w:val="26"/>
        </w:rPr>
        <w:t xml:space="preserve"> год утвержден решением Думы города Югорска от </w:t>
      </w:r>
      <w:r w:rsidR="00036A76" w:rsidRPr="0011269E">
        <w:rPr>
          <w:rFonts w:ascii="PT Astra Serif" w:hAnsi="PT Astra Serif"/>
          <w:sz w:val="26"/>
          <w:szCs w:val="26"/>
        </w:rPr>
        <w:t>20</w:t>
      </w:r>
      <w:r w:rsidR="00AB5A4D" w:rsidRPr="0011269E">
        <w:rPr>
          <w:rFonts w:ascii="PT Astra Serif" w:hAnsi="PT Astra Serif"/>
          <w:sz w:val="26"/>
          <w:szCs w:val="26"/>
        </w:rPr>
        <w:t>.12.202</w:t>
      </w:r>
      <w:r w:rsidR="00036A76" w:rsidRPr="0011269E">
        <w:rPr>
          <w:rFonts w:ascii="PT Astra Serif" w:hAnsi="PT Astra Serif"/>
          <w:sz w:val="26"/>
          <w:szCs w:val="26"/>
        </w:rPr>
        <w:t>4</w:t>
      </w:r>
      <w:r w:rsidR="00AB5A4D" w:rsidRPr="0011269E">
        <w:rPr>
          <w:rFonts w:ascii="PT Astra Serif" w:hAnsi="PT Astra Serif"/>
          <w:sz w:val="26"/>
          <w:szCs w:val="26"/>
        </w:rPr>
        <w:t xml:space="preserve"> № </w:t>
      </w:r>
      <w:r w:rsidR="00036A76" w:rsidRPr="0011269E">
        <w:rPr>
          <w:rFonts w:ascii="PT Astra Serif" w:hAnsi="PT Astra Serif"/>
          <w:sz w:val="26"/>
          <w:szCs w:val="26"/>
        </w:rPr>
        <w:t>102</w:t>
      </w:r>
      <w:r w:rsidR="00AB5A4D" w:rsidRPr="0011269E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036A76" w:rsidRPr="0011269E">
        <w:rPr>
          <w:rFonts w:ascii="PT Astra Serif" w:hAnsi="PT Astra Serif"/>
          <w:sz w:val="26"/>
          <w:szCs w:val="26"/>
        </w:rPr>
        <w:t>5</w:t>
      </w:r>
      <w:r w:rsidR="00AB5A4D" w:rsidRPr="0011269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036A76" w:rsidRPr="0011269E">
        <w:rPr>
          <w:rFonts w:ascii="PT Astra Serif" w:hAnsi="PT Astra Serif"/>
          <w:sz w:val="26"/>
          <w:szCs w:val="26"/>
        </w:rPr>
        <w:t>6</w:t>
      </w:r>
      <w:r w:rsidR="00AB5A4D" w:rsidRPr="0011269E">
        <w:rPr>
          <w:rFonts w:ascii="PT Astra Serif" w:hAnsi="PT Astra Serif"/>
          <w:sz w:val="26"/>
          <w:szCs w:val="26"/>
        </w:rPr>
        <w:t xml:space="preserve"> и 202</w:t>
      </w:r>
      <w:r w:rsidR="00036A76" w:rsidRPr="0011269E">
        <w:rPr>
          <w:rFonts w:ascii="PT Astra Serif" w:hAnsi="PT Astra Serif"/>
          <w:sz w:val="26"/>
          <w:szCs w:val="26"/>
        </w:rPr>
        <w:t>7</w:t>
      </w:r>
      <w:r w:rsidR="00AB5A4D" w:rsidRPr="0011269E">
        <w:rPr>
          <w:rFonts w:ascii="PT Astra Serif" w:hAnsi="PT Astra Serif"/>
          <w:sz w:val="26"/>
          <w:szCs w:val="26"/>
        </w:rPr>
        <w:t xml:space="preserve"> годов»</w:t>
      </w:r>
      <w:r w:rsidRPr="0011269E">
        <w:rPr>
          <w:rFonts w:ascii="PT Astra Serif" w:hAnsi="PT Astra Serif"/>
          <w:sz w:val="26"/>
          <w:szCs w:val="26"/>
        </w:rPr>
        <w:t xml:space="preserve"> (далее </w:t>
      </w:r>
      <w:r w:rsidR="005E5542" w:rsidRPr="0011269E">
        <w:rPr>
          <w:rFonts w:ascii="PT Astra Serif" w:hAnsi="PT Astra Serif"/>
          <w:sz w:val="26"/>
          <w:szCs w:val="26"/>
        </w:rPr>
        <w:t xml:space="preserve">по тексту пояснительной записки </w:t>
      </w:r>
      <w:r w:rsidRPr="0011269E">
        <w:rPr>
          <w:rFonts w:ascii="PT Astra Serif" w:hAnsi="PT Astra Serif"/>
          <w:sz w:val="26"/>
          <w:szCs w:val="26"/>
        </w:rPr>
        <w:t>– решение</w:t>
      </w:r>
      <w:r w:rsidR="00275A7B" w:rsidRPr="0011269E">
        <w:rPr>
          <w:rFonts w:ascii="PT Astra Serif" w:hAnsi="PT Astra Serif"/>
          <w:sz w:val="26"/>
          <w:szCs w:val="26"/>
        </w:rPr>
        <w:t xml:space="preserve"> о бюджете города Югорска</w:t>
      </w:r>
      <w:r w:rsidRPr="0011269E">
        <w:rPr>
          <w:rFonts w:ascii="PT Astra Serif" w:hAnsi="PT Astra Serif"/>
          <w:sz w:val="26"/>
          <w:szCs w:val="26"/>
        </w:rPr>
        <w:t>)</w:t>
      </w:r>
      <w:r w:rsidR="00245B28" w:rsidRPr="0011269E">
        <w:rPr>
          <w:rFonts w:ascii="PT Astra Serif" w:hAnsi="PT Astra Serif"/>
          <w:sz w:val="26"/>
          <w:szCs w:val="26"/>
        </w:rPr>
        <w:t xml:space="preserve">, его характеристики с учетом внесенных изменений решением Думы города Югорска </w:t>
      </w:r>
      <w:r w:rsidR="005E5542" w:rsidRPr="0011269E">
        <w:rPr>
          <w:rFonts w:ascii="PT Astra Serif" w:hAnsi="PT Astra Serif"/>
          <w:sz w:val="26"/>
          <w:szCs w:val="26"/>
        </w:rPr>
        <w:t xml:space="preserve">от 25.02.2025 № 5 и </w:t>
      </w:r>
      <w:r w:rsidR="00245B28" w:rsidRPr="0011269E">
        <w:rPr>
          <w:rFonts w:ascii="PT Astra Serif" w:hAnsi="PT Astra Serif"/>
          <w:sz w:val="26"/>
          <w:szCs w:val="26"/>
        </w:rPr>
        <w:t>от</w:t>
      </w:r>
      <w:r w:rsidR="00103951" w:rsidRPr="0011269E">
        <w:rPr>
          <w:rFonts w:ascii="PT Astra Serif" w:hAnsi="PT Astra Serif"/>
          <w:sz w:val="26"/>
          <w:szCs w:val="26"/>
        </w:rPr>
        <w:t xml:space="preserve"> 30.05.2025 № 39</w:t>
      </w:r>
      <w:r w:rsidR="00245B28" w:rsidRPr="0011269E">
        <w:rPr>
          <w:rFonts w:ascii="PT Astra Serif" w:hAnsi="PT Astra Serif"/>
          <w:sz w:val="26"/>
          <w:szCs w:val="26"/>
        </w:rPr>
        <w:t xml:space="preserve"> (далее по тексту пояснительн</w:t>
      </w:r>
      <w:r w:rsidR="002D19FD" w:rsidRPr="0011269E">
        <w:rPr>
          <w:rFonts w:ascii="PT Astra Serif" w:hAnsi="PT Astra Serif"/>
          <w:sz w:val="26"/>
          <w:szCs w:val="26"/>
        </w:rPr>
        <w:t xml:space="preserve">ой записки </w:t>
      </w:r>
      <w:r w:rsidR="00245B28" w:rsidRPr="0011269E">
        <w:rPr>
          <w:rFonts w:ascii="PT Astra Serif" w:hAnsi="PT Astra Serif"/>
          <w:sz w:val="26"/>
          <w:szCs w:val="26"/>
        </w:rPr>
        <w:t>– утвержденный план на год)</w:t>
      </w:r>
      <w:r w:rsidR="009C45F2" w:rsidRPr="0011269E">
        <w:rPr>
          <w:rFonts w:ascii="PT Astra Serif" w:hAnsi="PT Astra Serif"/>
          <w:sz w:val="26"/>
          <w:szCs w:val="26"/>
        </w:rPr>
        <w:t xml:space="preserve"> составляют:</w:t>
      </w:r>
    </w:p>
    <w:p w:rsidR="00AC33CC" w:rsidRPr="0011269E" w:rsidRDefault="00A95A82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- по доходам в сумме </w:t>
      </w:r>
      <w:r w:rsidR="000567A4" w:rsidRPr="0011269E">
        <w:rPr>
          <w:rFonts w:ascii="PT Astra Serif" w:hAnsi="PT Astra Serif"/>
          <w:sz w:val="26"/>
          <w:szCs w:val="26"/>
        </w:rPr>
        <w:t>7 290 936,0</w:t>
      </w:r>
      <w:r w:rsidR="00AC33CC" w:rsidRPr="0011269E">
        <w:rPr>
          <w:rFonts w:ascii="PT Astra Serif" w:hAnsi="PT Astra Serif"/>
          <w:sz w:val="26"/>
          <w:szCs w:val="26"/>
        </w:rPr>
        <w:t xml:space="preserve"> тыс. рублей</w:t>
      </w:r>
      <w:r w:rsidR="00347A68" w:rsidRPr="0011269E">
        <w:rPr>
          <w:rFonts w:ascii="PT Astra Serif" w:hAnsi="PT Astra Serif"/>
          <w:sz w:val="26"/>
          <w:szCs w:val="26"/>
        </w:rPr>
        <w:t>, в том числе безвозмездные поступления</w:t>
      </w:r>
      <w:r w:rsidR="007C64F3" w:rsidRPr="0011269E">
        <w:rPr>
          <w:rFonts w:ascii="PT Astra Serif" w:hAnsi="PT Astra Serif"/>
          <w:sz w:val="26"/>
          <w:szCs w:val="26"/>
        </w:rPr>
        <w:t xml:space="preserve"> </w:t>
      </w:r>
      <w:r w:rsidR="000567A4" w:rsidRPr="0011269E">
        <w:rPr>
          <w:rFonts w:ascii="PT Astra Serif" w:hAnsi="PT Astra Serif"/>
          <w:sz w:val="26"/>
          <w:szCs w:val="26"/>
        </w:rPr>
        <w:t>4 855</w:t>
      </w:r>
      <w:r w:rsidR="00A71ECC" w:rsidRPr="0011269E">
        <w:rPr>
          <w:rFonts w:ascii="PT Astra Serif" w:hAnsi="PT Astra Serif"/>
          <w:sz w:val="26"/>
          <w:szCs w:val="26"/>
        </w:rPr>
        <w:t> 595,3</w:t>
      </w:r>
      <w:r w:rsidR="007C64F3" w:rsidRPr="0011269E">
        <w:rPr>
          <w:rFonts w:ascii="PT Astra Serif" w:hAnsi="PT Astra Serif"/>
          <w:sz w:val="26"/>
          <w:szCs w:val="26"/>
        </w:rPr>
        <w:t xml:space="preserve"> тыс. рублей</w:t>
      </w:r>
      <w:r w:rsidR="00AC33CC" w:rsidRPr="0011269E">
        <w:rPr>
          <w:rFonts w:ascii="PT Astra Serif" w:hAnsi="PT Astra Serif"/>
          <w:sz w:val="26"/>
          <w:szCs w:val="26"/>
        </w:rPr>
        <w:t>;</w:t>
      </w:r>
    </w:p>
    <w:p w:rsidR="00AC33CC" w:rsidRPr="0011269E" w:rsidRDefault="00A95A82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- по расходам в сумме </w:t>
      </w:r>
      <w:r w:rsidR="00103951" w:rsidRPr="0011269E">
        <w:rPr>
          <w:rFonts w:ascii="PT Astra Serif" w:hAnsi="PT Astra Serif"/>
          <w:sz w:val="26"/>
          <w:szCs w:val="26"/>
        </w:rPr>
        <w:t>7</w:t>
      </w:r>
      <w:r w:rsidR="009C45F2" w:rsidRPr="0011269E">
        <w:rPr>
          <w:rFonts w:ascii="PT Astra Serif" w:hAnsi="PT Astra Serif"/>
          <w:sz w:val="26"/>
          <w:szCs w:val="26"/>
        </w:rPr>
        <w:t> </w:t>
      </w:r>
      <w:r w:rsidR="00103951" w:rsidRPr="0011269E">
        <w:rPr>
          <w:rFonts w:ascii="PT Astra Serif" w:hAnsi="PT Astra Serif"/>
          <w:sz w:val="26"/>
          <w:szCs w:val="26"/>
        </w:rPr>
        <w:t>482 756,2</w:t>
      </w:r>
      <w:r w:rsidR="009C45F2" w:rsidRPr="0011269E">
        <w:rPr>
          <w:rFonts w:ascii="PT Astra Serif" w:hAnsi="PT Astra Serif"/>
          <w:sz w:val="26"/>
          <w:szCs w:val="26"/>
        </w:rPr>
        <w:t xml:space="preserve"> </w:t>
      </w:r>
      <w:r w:rsidR="00AC33CC" w:rsidRPr="0011269E">
        <w:rPr>
          <w:rFonts w:ascii="PT Astra Serif" w:hAnsi="PT Astra Serif"/>
          <w:sz w:val="26"/>
          <w:szCs w:val="26"/>
        </w:rPr>
        <w:t>тыс. рублей;</w:t>
      </w:r>
    </w:p>
    <w:p w:rsidR="00AB5A4D" w:rsidRPr="0011269E" w:rsidRDefault="00AC33C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- дефицит в размере </w:t>
      </w:r>
      <w:r w:rsidR="000567A4" w:rsidRPr="0011269E">
        <w:rPr>
          <w:rFonts w:ascii="PT Astra Serif" w:hAnsi="PT Astra Serif"/>
          <w:sz w:val="26"/>
          <w:szCs w:val="26"/>
        </w:rPr>
        <w:t>191 820,2</w:t>
      </w:r>
      <w:r w:rsidRPr="0011269E">
        <w:rPr>
          <w:rFonts w:ascii="PT Astra Serif" w:hAnsi="PT Astra Serif"/>
          <w:sz w:val="26"/>
          <w:szCs w:val="26"/>
        </w:rPr>
        <w:t xml:space="preserve"> тыс. рублей.</w:t>
      </w:r>
    </w:p>
    <w:p w:rsidR="00FD791B" w:rsidRPr="0011269E" w:rsidRDefault="00275A7B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По состоянию на отчетную дату по основаниям, установленным статьями 217, 232 Бюджетного кодекса Российской Федерации, пункт</w:t>
      </w:r>
      <w:r w:rsidR="00036A76" w:rsidRPr="0011269E">
        <w:rPr>
          <w:rFonts w:ascii="PT Astra Serif" w:hAnsi="PT Astra Serif"/>
          <w:sz w:val="26"/>
          <w:szCs w:val="26"/>
        </w:rPr>
        <w:t>ом</w:t>
      </w:r>
      <w:r w:rsidRPr="0011269E">
        <w:rPr>
          <w:rFonts w:ascii="PT Astra Serif" w:hAnsi="PT Astra Serif"/>
          <w:sz w:val="26"/>
          <w:szCs w:val="26"/>
        </w:rPr>
        <w:t xml:space="preserve"> 2</w:t>
      </w:r>
      <w:r w:rsidR="00FD791B" w:rsidRPr="0011269E">
        <w:rPr>
          <w:rFonts w:ascii="PT Astra Serif" w:hAnsi="PT Astra Serif"/>
          <w:sz w:val="26"/>
          <w:szCs w:val="26"/>
        </w:rPr>
        <w:t>2</w:t>
      </w:r>
      <w:r w:rsidRPr="0011269E">
        <w:rPr>
          <w:rFonts w:ascii="PT Astra Serif" w:hAnsi="PT Astra Serif"/>
          <w:sz w:val="26"/>
          <w:szCs w:val="26"/>
        </w:rPr>
        <w:t xml:space="preserve"> решения о бюджете города Югорска, в показатели бюджета города Югорска </w:t>
      </w:r>
      <w:r w:rsidR="00FD791B" w:rsidRPr="0011269E">
        <w:rPr>
          <w:rFonts w:ascii="PT Astra Serif" w:hAnsi="PT Astra Serif"/>
          <w:sz w:val="26"/>
          <w:szCs w:val="26"/>
        </w:rPr>
        <w:t xml:space="preserve">по расходам </w:t>
      </w:r>
      <w:r w:rsidRPr="0011269E">
        <w:rPr>
          <w:rFonts w:ascii="PT Astra Serif" w:hAnsi="PT Astra Serif"/>
          <w:sz w:val="26"/>
          <w:szCs w:val="26"/>
        </w:rPr>
        <w:t>на 202</w:t>
      </w:r>
      <w:r w:rsidR="00036A76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 внесены уточнения без внесени</w:t>
      </w:r>
      <w:r w:rsidR="007D1E6C" w:rsidRPr="0011269E">
        <w:rPr>
          <w:rFonts w:ascii="PT Astra Serif" w:hAnsi="PT Astra Serif"/>
          <w:sz w:val="26"/>
          <w:szCs w:val="26"/>
        </w:rPr>
        <w:t>я</w:t>
      </w:r>
      <w:r w:rsidRPr="0011269E">
        <w:rPr>
          <w:rFonts w:ascii="PT Astra Serif" w:hAnsi="PT Astra Serif"/>
          <w:sz w:val="26"/>
          <w:szCs w:val="26"/>
        </w:rPr>
        <w:t xml:space="preserve"> изменений в решение о бюджете города Югорска</w:t>
      </w:r>
      <w:r w:rsidR="00465414" w:rsidRPr="0011269E">
        <w:rPr>
          <w:rFonts w:ascii="PT Astra Serif" w:hAnsi="PT Astra Serif"/>
          <w:sz w:val="26"/>
          <w:szCs w:val="26"/>
        </w:rPr>
        <w:t xml:space="preserve"> (</w:t>
      </w:r>
      <w:r w:rsidR="003C0711" w:rsidRPr="0011269E">
        <w:rPr>
          <w:rFonts w:ascii="PT Astra Serif" w:hAnsi="PT Astra Serif"/>
          <w:sz w:val="26"/>
          <w:szCs w:val="26"/>
        </w:rPr>
        <w:t>далее по тексту пояснительной записки</w:t>
      </w:r>
      <w:r w:rsidR="005E5542" w:rsidRPr="0011269E">
        <w:rPr>
          <w:rFonts w:ascii="PT Astra Serif" w:hAnsi="PT Astra Serif"/>
          <w:sz w:val="26"/>
          <w:szCs w:val="26"/>
        </w:rPr>
        <w:t xml:space="preserve"> </w:t>
      </w:r>
      <w:r w:rsidR="00465414" w:rsidRPr="0011269E">
        <w:rPr>
          <w:rFonts w:ascii="PT Astra Serif" w:hAnsi="PT Astra Serif"/>
          <w:sz w:val="26"/>
          <w:szCs w:val="26"/>
        </w:rPr>
        <w:t>– уточненн</w:t>
      </w:r>
      <w:r w:rsidR="00CA1BFE" w:rsidRPr="0011269E">
        <w:rPr>
          <w:rFonts w:ascii="PT Astra Serif" w:hAnsi="PT Astra Serif"/>
          <w:sz w:val="26"/>
          <w:szCs w:val="26"/>
        </w:rPr>
        <w:t>ая</w:t>
      </w:r>
      <w:r w:rsidR="00465414" w:rsidRPr="0011269E">
        <w:rPr>
          <w:rFonts w:ascii="PT Astra Serif" w:hAnsi="PT Astra Serif"/>
          <w:sz w:val="26"/>
          <w:szCs w:val="26"/>
        </w:rPr>
        <w:t xml:space="preserve"> </w:t>
      </w:r>
      <w:r w:rsidR="00CA1BFE" w:rsidRPr="0011269E">
        <w:rPr>
          <w:rFonts w:ascii="PT Astra Serif" w:hAnsi="PT Astra Serif"/>
          <w:sz w:val="26"/>
          <w:szCs w:val="26"/>
        </w:rPr>
        <w:t>сводная бюджетная роспись на год</w:t>
      </w:r>
      <w:r w:rsidR="00465414" w:rsidRPr="0011269E">
        <w:rPr>
          <w:rFonts w:ascii="PT Astra Serif" w:hAnsi="PT Astra Serif"/>
          <w:sz w:val="26"/>
          <w:szCs w:val="26"/>
        </w:rPr>
        <w:t xml:space="preserve">), которые </w:t>
      </w:r>
      <w:r w:rsidR="00325121">
        <w:rPr>
          <w:rFonts w:ascii="PT Astra Serif" w:hAnsi="PT Astra Serif"/>
          <w:sz w:val="26"/>
          <w:szCs w:val="26"/>
        </w:rPr>
        <w:t>за 9 месяцев 2025</w:t>
      </w:r>
      <w:r w:rsidR="00465414" w:rsidRPr="0011269E">
        <w:rPr>
          <w:rFonts w:ascii="PT Astra Serif" w:hAnsi="PT Astra Serif"/>
          <w:sz w:val="26"/>
          <w:szCs w:val="26"/>
        </w:rPr>
        <w:t xml:space="preserve"> года составили</w:t>
      </w:r>
      <w:r w:rsidR="00036A76" w:rsidRPr="0011269E">
        <w:rPr>
          <w:rFonts w:ascii="PT Astra Serif" w:hAnsi="PT Astra Serif"/>
          <w:sz w:val="26"/>
          <w:szCs w:val="26"/>
        </w:rPr>
        <w:t xml:space="preserve"> </w:t>
      </w:r>
      <w:r w:rsidR="00650B47" w:rsidRPr="0011269E">
        <w:rPr>
          <w:rFonts w:ascii="PT Astra Serif" w:hAnsi="PT Astra Serif"/>
          <w:sz w:val="26"/>
          <w:szCs w:val="26"/>
        </w:rPr>
        <w:t>8 074 875,6</w:t>
      </w:r>
      <w:r w:rsidR="00FD791B" w:rsidRPr="0011269E">
        <w:rPr>
          <w:rFonts w:ascii="PT Astra Serif" w:hAnsi="PT Astra Serif"/>
          <w:sz w:val="26"/>
          <w:szCs w:val="26"/>
        </w:rPr>
        <w:t xml:space="preserve"> тыс. рублей</w:t>
      </w:r>
      <w:r w:rsidR="009C45F2" w:rsidRPr="0011269E">
        <w:rPr>
          <w:rFonts w:ascii="PT Astra Serif" w:hAnsi="PT Astra Serif"/>
          <w:sz w:val="26"/>
          <w:szCs w:val="26"/>
        </w:rPr>
        <w:t xml:space="preserve"> (</w:t>
      </w:r>
      <w:r w:rsidR="009220D2" w:rsidRPr="0011269E">
        <w:rPr>
          <w:rFonts w:ascii="PT Astra Serif" w:hAnsi="PT Astra Serif"/>
          <w:sz w:val="26"/>
          <w:szCs w:val="26"/>
        </w:rPr>
        <w:t>«</w:t>
      </w:r>
      <w:r w:rsidR="009C45F2" w:rsidRPr="0011269E">
        <w:rPr>
          <w:rFonts w:ascii="PT Astra Serif" w:hAnsi="PT Astra Serif"/>
          <w:sz w:val="26"/>
          <w:szCs w:val="26"/>
        </w:rPr>
        <w:t>+</w:t>
      </w:r>
      <w:r w:rsidR="009220D2" w:rsidRPr="0011269E">
        <w:rPr>
          <w:rFonts w:ascii="PT Astra Serif" w:hAnsi="PT Astra Serif"/>
          <w:sz w:val="26"/>
          <w:szCs w:val="26"/>
        </w:rPr>
        <w:t>»</w:t>
      </w:r>
      <w:r w:rsidR="00650B47" w:rsidRPr="0011269E">
        <w:rPr>
          <w:rFonts w:ascii="PT Astra Serif" w:hAnsi="PT Astra Serif"/>
          <w:sz w:val="26"/>
          <w:szCs w:val="26"/>
        </w:rPr>
        <w:t>592</w:t>
      </w:r>
      <w:r w:rsidR="009C45F2" w:rsidRPr="0011269E">
        <w:rPr>
          <w:rFonts w:ascii="PT Astra Serif" w:hAnsi="PT Astra Serif"/>
          <w:sz w:val="26"/>
          <w:szCs w:val="26"/>
        </w:rPr>
        <w:t> </w:t>
      </w:r>
      <w:r w:rsidR="00650B47" w:rsidRPr="0011269E">
        <w:rPr>
          <w:rFonts w:ascii="PT Astra Serif" w:hAnsi="PT Astra Serif"/>
          <w:sz w:val="26"/>
          <w:szCs w:val="26"/>
        </w:rPr>
        <w:t>119</w:t>
      </w:r>
      <w:r w:rsidR="009C45F2" w:rsidRPr="0011269E">
        <w:rPr>
          <w:rFonts w:ascii="PT Astra Serif" w:hAnsi="PT Astra Serif"/>
          <w:sz w:val="26"/>
          <w:szCs w:val="26"/>
        </w:rPr>
        <w:t>,</w:t>
      </w:r>
      <w:r w:rsidR="00650B47" w:rsidRPr="0011269E">
        <w:rPr>
          <w:rFonts w:ascii="PT Astra Serif" w:hAnsi="PT Astra Serif"/>
          <w:sz w:val="26"/>
          <w:szCs w:val="26"/>
        </w:rPr>
        <w:t>4</w:t>
      </w:r>
      <w:r w:rsidR="00051D5E" w:rsidRPr="0011269E">
        <w:rPr>
          <w:rFonts w:ascii="PT Astra Serif" w:hAnsi="PT Astra Serif"/>
          <w:sz w:val="26"/>
          <w:szCs w:val="26"/>
        </w:rPr>
        <w:t xml:space="preserve"> тыс. рублей</w:t>
      </w:r>
      <w:r w:rsidR="009C45F2" w:rsidRPr="0011269E">
        <w:rPr>
          <w:rFonts w:ascii="PT Astra Serif" w:hAnsi="PT Astra Serif"/>
          <w:sz w:val="26"/>
          <w:szCs w:val="26"/>
        </w:rPr>
        <w:t>)</w:t>
      </w:r>
      <w:r w:rsidR="00FD791B" w:rsidRPr="0011269E">
        <w:rPr>
          <w:rFonts w:ascii="PT Astra Serif" w:hAnsi="PT Astra Serif"/>
          <w:sz w:val="26"/>
          <w:szCs w:val="26"/>
        </w:rPr>
        <w:t>.</w:t>
      </w:r>
    </w:p>
    <w:p w:rsidR="00275A7B" w:rsidRPr="0011269E" w:rsidRDefault="00DE6A0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Основные параметры исполнения бюджета города Югорска за </w:t>
      </w:r>
      <w:r w:rsidR="00650B47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650B47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051D5E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представлены ниже в таблице 1.</w:t>
      </w:r>
    </w:p>
    <w:p w:rsidR="002E6199" w:rsidRPr="0011269E" w:rsidRDefault="002E6199" w:rsidP="00BC6E17">
      <w:pPr>
        <w:spacing w:line="23" w:lineRule="atLeast"/>
        <w:jc w:val="right"/>
        <w:rPr>
          <w:rFonts w:ascii="PT Astra Serif" w:hAnsi="PT Astra Serif"/>
          <w:sz w:val="26"/>
          <w:szCs w:val="26"/>
        </w:rPr>
      </w:pPr>
    </w:p>
    <w:p w:rsidR="00DE6A0C" w:rsidRPr="0011269E" w:rsidRDefault="00DE6A0C" w:rsidP="00BC6E17">
      <w:pPr>
        <w:spacing w:line="23" w:lineRule="atLeast"/>
        <w:jc w:val="righ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Таблица 1</w:t>
      </w:r>
    </w:p>
    <w:p w:rsidR="00DE6A0C" w:rsidRPr="0011269E" w:rsidRDefault="00DE6A0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Основные параметры исполнения бюджета города Югорска </w:t>
      </w:r>
    </w:p>
    <w:p w:rsidR="00DE6A0C" w:rsidRPr="0011269E" w:rsidRDefault="00DE6A0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за </w:t>
      </w:r>
      <w:r w:rsidR="00650B47" w:rsidRPr="0011269E">
        <w:rPr>
          <w:rFonts w:ascii="PT Astra Serif" w:hAnsi="PT Astra Serif"/>
          <w:b/>
          <w:sz w:val="26"/>
          <w:szCs w:val="26"/>
        </w:rPr>
        <w:t>9</w:t>
      </w:r>
      <w:r w:rsidRPr="0011269E">
        <w:rPr>
          <w:rFonts w:ascii="PT Astra Serif" w:hAnsi="PT Astra Serif"/>
          <w:b/>
          <w:sz w:val="26"/>
          <w:szCs w:val="26"/>
        </w:rPr>
        <w:t xml:space="preserve"> </w:t>
      </w:r>
      <w:r w:rsidR="00650B47" w:rsidRPr="0011269E">
        <w:rPr>
          <w:rFonts w:ascii="PT Astra Serif" w:hAnsi="PT Astra Serif"/>
          <w:b/>
          <w:sz w:val="26"/>
          <w:szCs w:val="26"/>
        </w:rPr>
        <w:t>месяцев</w:t>
      </w:r>
      <w:r w:rsidRPr="0011269E">
        <w:rPr>
          <w:rFonts w:ascii="PT Astra Serif" w:hAnsi="PT Astra Serif"/>
          <w:b/>
          <w:sz w:val="26"/>
          <w:szCs w:val="26"/>
        </w:rPr>
        <w:t xml:space="preserve"> 202</w:t>
      </w:r>
      <w:r w:rsidR="00036A76" w:rsidRPr="0011269E">
        <w:rPr>
          <w:rFonts w:ascii="PT Astra Serif" w:hAnsi="PT Astra Serif"/>
          <w:b/>
          <w:sz w:val="26"/>
          <w:szCs w:val="26"/>
        </w:rPr>
        <w:t>5</w:t>
      </w:r>
      <w:r w:rsidRPr="0011269E">
        <w:rPr>
          <w:rFonts w:ascii="PT Astra Serif" w:hAnsi="PT Astra Serif"/>
          <w:b/>
          <w:sz w:val="26"/>
          <w:szCs w:val="26"/>
        </w:rPr>
        <w:t xml:space="preserve"> года</w:t>
      </w:r>
    </w:p>
    <w:p w:rsidR="007633E5" w:rsidRPr="0011269E" w:rsidRDefault="0076397B" w:rsidP="00BC6E17">
      <w:pPr>
        <w:spacing w:line="23" w:lineRule="atLeast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551"/>
        <w:gridCol w:w="1985"/>
        <w:gridCol w:w="2268"/>
      </w:tblGrid>
      <w:tr w:rsidR="001E55FA" w:rsidRPr="0011269E" w:rsidTr="001E55FA">
        <w:trPr>
          <w:trHeight w:val="739"/>
        </w:trPr>
        <w:tc>
          <w:tcPr>
            <w:tcW w:w="3227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Показатели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Утвержденный план</w:t>
            </w:r>
            <w:r w:rsidRPr="001E55FA">
              <w:rPr>
                <w:rFonts w:ascii="PT Astra Serif" w:hAnsi="PT Astra Serif"/>
                <w:sz w:val="22"/>
                <w:szCs w:val="22"/>
              </w:rPr>
              <w:t>/</w:t>
            </w:r>
            <w:r>
              <w:rPr>
                <w:rFonts w:ascii="PT Astra Serif" w:hAnsi="PT Astra Serif"/>
                <w:sz w:val="22"/>
                <w:szCs w:val="22"/>
              </w:rPr>
              <w:t>уточненная сводная бюджетная роспись</w:t>
            </w:r>
            <w:r w:rsidRPr="0011269E">
              <w:rPr>
                <w:rFonts w:ascii="PT Astra Serif" w:hAnsi="PT Astra Serif"/>
                <w:sz w:val="22"/>
                <w:szCs w:val="22"/>
              </w:rPr>
              <w:t xml:space="preserve"> на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55FA" w:rsidRPr="00FE3FAD" w:rsidRDefault="001E55FA" w:rsidP="001E55FA">
            <w:pPr>
              <w:spacing w:line="23" w:lineRule="atLeast"/>
              <w:ind w:left="-109" w:firstLine="1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E3FAD">
              <w:rPr>
                <w:rFonts w:ascii="PT Astra Serif" w:hAnsi="PT Astra Serif"/>
                <w:sz w:val="22"/>
                <w:szCs w:val="22"/>
              </w:rPr>
              <w:t xml:space="preserve">Исполнено </w:t>
            </w:r>
          </w:p>
        </w:tc>
        <w:tc>
          <w:tcPr>
            <w:tcW w:w="2268" w:type="dxa"/>
            <w:vAlign w:val="center"/>
          </w:tcPr>
          <w:p w:rsidR="001E55FA" w:rsidRPr="0011269E" w:rsidRDefault="001E55FA" w:rsidP="001E55FA">
            <w:pPr>
              <w:spacing w:line="23" w:lineRule="atLeast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% исполнения к</w:t>
            </w:r>
          </w:p>
          <w:p w:rsidR="001E55FA" w:rsidRPr="0011269E" w:rsidRDefault="001E55FA" w:rsidP="001E55FA">
            <w:pPr>
              <w:spacing w:line="23" w:lineRule="atLeast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утвержденному</w:t>
            </w:r>
          </w:p>
          <w:p w:rsidR="001E55FA" w:rsidRPr="0011269E" w:rsidRDefault="001E55FA" w:rsidP="001E55FA">
            <w:pPr>
              <w:spacing w:line="23" w:lineRule="atLeast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плану</w:t>
            </w:r>
            <w:r>
              <w:rPr>
                <w:rFonts w:ascii="PT Astra Serif" w:hAnsi="PT Astra Serif"/>
                <w:sz w:val="22"/>
                <w:szCs w:val="22"/>
              </w:rPr>
              <w:t>/уточненной бюджетной росписи</w:t>
            </w:r>
            <w:r w:rsidRPr="0011269E">
              <w:rPr>
                <w:rFonts w:ascii="PT Astra Serif" w:hAnsi="PT Astra Serif"/>
                <w:sz w:val="22"/>
                <w:szCs w:val="22"/>
              </w:rPr>
              <w:t xml:space="preserve"> на год</w:t>
            </w:r>
          </w:p>
        </w:tc>
      </w:tr>
      <w:tr w:rsidR="001E55FA" w:rsidRPr="0011269E" w:rsidTr="001E55FA">
        <w:trPr>
          <w:trHeight w:val="77"/>
        </w:trPr>
        <w:tc>
          <w:tcPr>
            <w:tcW w:w="3227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</w:t>
            </w:r>
            <w:r w:rsidRPr="0011269E">
              <w:rPr>
                <w:rFonts w:ascii="PT Astra Serif" w:hAnsi="PT Astra Serif"/>
                <w:sz w:val="22"/>
                <w:szCs w:val="22"/>
              </w:rPr>
              <w:t>=гр.</w:t>
            </w:r>
            <w:r>
              <w:rPr>
                <w:rFonts w:ascii="PT Astra Serif" w:hAnsi="PT Astra Serif"/>
                <w:sz w:val="22"/>
                <w:szCs w:val="22"/>
              </w:rPr>
              <w:t>4</w:t>
            </w:r>
            <w:r w:rsidRPr="0011269E">
              <w:rPr>
                <w:rFonts w:ascii="PT Astra Serif" w:hAnsi="PT Astra Serif"/>
                <w:sz w:val="22"/>
                <w:szCs w:val="22"/>
              </w:rPr>
              <w:t>/гр.</w:t>
            </w:r>
            <w:r>
              <w:rPr>
                <w:rFonts w:ascii="PT Astra Serif" w:hAnsi="PT Astra Serif"/>
                <w:sz w:val="22"/>
                <w:szCs w:val="22"/>
              </w:rPr>
              <w:t>2</w:t>
            </w:r>
            <w:r w:rsidRPr="0011269E">
              <w:rPr>
                <w:rFonts w:ascii="PT Astra Serif" w:hAnsi="PT Astra Serif"/>
                <w:sz w:val="22"/>
                <w:szCs w:val="22"/>
              </w:rPr>
              <w:t>*100</w:t>
            </w:r>
          </w:p>
        </w:tc>
      </w:tr>
      <w:tr w:rsidR="001E55FA" w:rsidRPr="0011269E" w:rsidTr="001E55FA">
        <w:tc>
          <w:tcPr>
            <w:tcW w:w="3227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Доходы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7 290 936,0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55FA" w:rsidRPr="001E55FA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55FA">
              <w:rPr>
                <w:rFonts w:ascii="PT Astra Serif" w:hAnsi="PT Astra Serif"/>
                <w:sz w:val="22"/>
                <w:szCs w:val="22"/>
              </w:rPr>
              <w:t>5</w:t>
            </w:r>
            <w:r w:rsidRPr="001E55FA">
              <w:rPr>
                <w:rFonts w:ascii="PT Astra Serif" w:hAnsi="PT Astra Serif"/>
                <w:sz w:val="22"/>
                <w:szCs w:val="22"/>
                <w:lang w:val="en-US"/>
              </w:rPr>
              <w:t> </w:t>
            </w:r>
            <w:r w:rsidRPr="001E55FA">
              <w:rPr>
                <w:rFonts w:ascii="PT Astra Serif" w:hAnsi="PT Astra Serif"/>
                <w:sz w:val="22"/>
                <w:szCs w:val="22"/>
              </w:rPr>
              <w:t>519</w:t>
            </w:r>
            <w:r w:rsidRPr="001E55FA">
              <w:rPr>
                <w:rFonts w:ascii="PT Astra Serif" w:hAnsi="PT Astra Serif"/>
                <w:sz w:val="22"/>
                <w:szCs w:val="22"/>
                <w:lang w:val="en-US"/>
              </w:rPr>
              <w:t> </w:t>
            </w:r>
            <w:r w:rsidRPr="001E55FA">
              <w:rPr>
                <w:rFonts w:ascii="PT Astra Serif" w:hAnsi="PT Astra Serif"/>
                <w:sz w:val="22"/>
                <w:szCs w:val="22"/>
              </w:rPr>
              <w:t>542,9</w:t>
            </w:r>
          </w:p>
        </w:tc>
        <w:tc>
          <w:tcPr>
            <w:tcW w:w="2268" w:type="dxa"/>
            <w:vAlign w:val="center"/>
          </w:tcPr>
          <w:p w:rsidR="001E55FA" w:rsidRPr="007A3468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1E55FA">
              <w:rPr>
                <w:rFonts w:ascii="PT Astra Serif" w:hAnsi="PT Astra Serif"/>
                <w:sz w:val="22"/>
                <w:szCs w:val="22"/>
              </w:rPr>
              <w:t>75,7</w:t>
            </w:r>
          </w:p>
        </w:tc>
      </w:tr>
      <w:tr w:rsidR="001E55FA" w:rsidRPr="0011269E" w:rsidTr="001E55FA">
        <w:tc>
          <w:tcPr>
            <w:tcW w:w="3227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Расходы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55FA" w:rsidRPr="007A3468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55FA">
              <w:rPr>
                <w:rFonts w:ascii="PT Astra Serif" w:hAnsi="PT Astra Serif"/>
                <w:sz w:val="22"/>
                <w:szCs w:val="22"/>
              </w:rPr>
              <w:t>8 074 875,6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55FA" w:rsidRPr="001E55FA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55FA">
              <w:rPr>
                <w:rFonts w:ascii="PT Astra Serif" w:hAnsi="PT Astra Serif"/>
                <w:sz w:val="22"/>
                <w:szCs w:val="22"/>
              </w:rPr>
              <w:t>5 538 535,9</w:t>
            </w:r>
          </w:p>
        </w:tc>
        <w:tc>
          <w:tcPr>
            <w:tcW w:w="2268" w:type="dxa"/>
            <w:vAlign w:val="center"/>
          </w:tcPr>
          <w:p w:rsidR="001E55FA" w:rsidRPr="001E55FA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55FA">
              <w:rPr>
                <w:rFonts w:ascii="PT Astra Serif" w:hAnsi="PT Astra Serif"/>
                <w:sz w:val="22"/>
                <w:szCs w:val="22"/>
              </w:rPr>
              <w:t>68,6</w:t>
            </w:r>
          </w:p>
        </w:tc>
      </w:tr>
      <w:tr w:rsidR="001E55FA" w:rsidRPr="0011269E" w:rsidTr="001E55FA">
        <w:tc>
          <w:tcPr>
            <w:tcW w:w="3227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Дефицит (-);</w:t>
            </w:r>
          </w:p>
          <w:p w:rsidR="001E55FA" w:rsidRPr="0011269E" w:rsidRDefault="001E55FA" w:rsidP="001E55FA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профицит (+)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E55FA" w:rsidRPr="0011269E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-191 820,2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55FA" w:rsidRPr="001E55FA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55FA">
              <w:rPr>
                <w:rFonts w:ascii="PT Astra Serif" w:hAnsi="PT Astra Serif"/>
                <w:sz w:val="22"/>
                <w:szCs w:val="22"/>
              </w:rPr>
              <w:t>-18 993,0</w:t>
            </w:r>
          </w:p>
        </w:tc>
        <w:tc>
          <w:tcPr>
            <w:tcW w:w="2268" w:type="dxa"/>
            <w:vAlign w:val="center"/>
          </w:tcPr>
          <w:p w:rsidR="001E55FA" w:rsidRPr="001E55FA" w:rsidRDefault="001E55FA" w:rsidP="001E55FA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E55FA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</w:tbl>
    <w:p w:rsidR="001E55FA" w:rsidRDefault="001E55FA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ДОХОДЫ БЮДЖЕТА ГОРОДА ЮГОРСКА</w:t>
      </w: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  <w:highlight w:val="cyan"/>
        </w:rPr>
      </w:pPr>
    </w:p>
    <w:p w:rsidR="00397105" w:rsidRPr="0011269E" w:rsidRDefault="00397105" w:rsidP="005F0F61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За </w:t>
      </w:r>
      <w:r w:rsidR="00AB7A33" w:rsidRPr="0011269E">
        <w:rPr>
          <w:rFonts w:ascii="PT Astra Serif" w:hAnsi="PT Astra Serif"/>
          <w:sz w:val="26"/>
          <w:szCs w:val="26"/>
        </w:rPr>
        <w:t>9 месяцев</w:t>
      </w:r>
      <w:r w:rsidRPr="0011269E">
        <w:rPr>
          <w:rFonts w:ascii="PT Astra Serif" w:hAnsi="PT Astra Serif"/>
          <w:sz w:val="26"/>
          <w:szCs w:val="26"/>
        </w:rPr>
        <w:t xml:space="preserve"> 2025 года в бюджет города Югорска поступило доходов в сумме </w:t>
      </w:r>
      <w:r w:rsidR="00AB7A33" w:rsidRPr="0011269E">
        <w:rPr>
          <w:rFonts w:ascii="PT Astra Serif" w:hAnsi="PT Astra Serif"/>
          <w:sz w:val="26"/>
          <w:szCs w:val="26"/>
        </w:rPr>
        <w:t>5</w:t>
      </w:r>
      <w:r w:rsidR="00AB7A33" w:rsidRPr="0011269E">
        <w:rPr>
          <w:rFonts w:ascii="PT Astra Serif" w:hAnsi="PT Astra Serif"/>
          <w:sz w:val="26"/>
          <w:szCs w:val="26"/>
          <w:lang w:val="en-US"/>
        </w:rPr>
        <w:t> </w:t>
      </w:r>
      <w:r w:rsidR="00AB7A33" w:rsidRPr="0011269E">
        <w:rPr>
          <w:rFonts w:ascii="PT Astra Serif" w:hAnsi="PT Astra Serif"/>
          <w:sz w:val="26"/>
          <w:szCs w:val="26"/>
        </w:rPr>
        <w:t>519</w:t>
      </w:r>
      <w:r w:rsidR="00AB7A33" w:rsidRPr="0011269E">
        <w:rPr>
          <w:rFonts w:ascii="PT Astra Serif" w:hAnsi="PT Astra Serif"/>
          <w:sz w:val="26"/>
          <w:szCs w:val="26"/>
          <w:lang w:val="en-US"/>
        </w:rPr>
        <w:t> </w:t>
      </w:r>
      <w:r w:rsidR="00AB7A33" w:rsidRPr="0011269E">
        <w:rPr>
          <w:rFonts w:ascii="PT Astra Serif" w:hAnsi="PT Astra Serif"/>
          <w:sz w:val="26"/>
          <w:szCs w:val="26"/>
        </w:rPr>
        <w:t>542,9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AB7A33" w:rsidRPr="0011269E">
        <w:rPr>
          <w:rFonts w:ascii="PT Astra Serif" w:hAnsi="PT Astra Serif"/>
          <w:sz w:val="26"/>
          <w:szCs w:val="26"/>
        </w:rPr>
        <w:t>75,7</w:t>
      </w:r>
      <w:r w:rsidRPr="0011269E">
        <w:rPr>
          <w:rFonts w:ascii="PT Astra Serif" w:hAnsi="PT Astra Serif"/>
          <w:sz w:val="26"/>
          <w:szCs w:val="26"/>
        </w:rPr>
        <w:t xml:space="preserve">% от </w:t>
      </w:r>
      <w:r w:rsidR="0040788B" w:rsidRPr="0011269E">
        <w:rPr>
          <w:rFonts w:ascii="PT Astra Serif" w:hAnsi="PT Astra Serif"/>
          <w:sz w:val="26"/>
          <w:szCs w:val="26"/>
        </w:rPr>
        <w:t>утвержденного плана</w:t>
      </w:r>
      <w:r w:rsidRPr="0011269E">
        <w:rPr>
          <w:rFonts w:ascii="PT Astra Serif" w:hAnsi="PT Astra Serif"/>
          <w:sz w:val="26"/>
          <w:szCs w:val="26"/>
        </w:rPr>
        <w:t xml:space="preserve"> на год.</w:t>
      </w:r>
    </w:p>
    <w:p w:rsidR="00397105" w:rsidRPr="0011269E" w:rsidRDefault="00B11454" w:rsidP="005F0F61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lastRenderedPageBreak/>
        <w:t xml:space="preserve">Сведения об исполнении бюджета города Югорска в разрезе видов доходов за </w:t>
      </w:r>
      <w:r w:rsidR="0073678B" w:rsidRPr="0011269E">
        <w:rPr>
          <w:rFonts w:ascii="PT Astra Serif" w:hAnsi="PT Astra Serif"/>
          <w:sz w:val="26"/>
          <w:szCs w:val="26"/>
        </w:rPr>
        <w:t>9 месяцев</w:t>
      </w:r>
      <w:r w:rsidRPr="0011269E">
        <w:rPr>
          <w:rFonts w:ascii="PT Astra Serif" w:hAnsi="PT Astra Serif"/>
          <w:sz w:val="26"/>
          <w:szCs w:val="26"/>
        </w:rPr>
        <w:t xml:space="preserve"> 2025 года в сравнении с плановыми назначениями на 2025 год</w:t>
      </w:r>
      <w:r w:rsidR="00397105" w:rsidRPr="0011269E">
        <w:rPr>
          <w:rFonts w:ascii="PT Astra Serif" w:hAnsi="PT Astra Serif"/>
          <w:sz w:val="26"/>
          <w:szCs w:val="26"/>
        </w:rPr>
        <w:t xml:space="preserve"> представлен</w:t>
      </w:r>
      <w:r w:rsidRPr="0011269E">
        <w:rPr>
          <w:rFonts w:ascii="PT Astra Serif" w:hAnsi="PT Astra Serif"/>
          <w:sz w:val="26"/>
          <w:szCs w:val="26"/>
        </w:rPr>
        <w:t xml:space="preserve">ы </w:t>
      </w:r>
      <w:r w:rsidR="00397105" w:rsidRPr="0011269E">
        <w:rPr>
          <w:rFonts w:ascii="PT Astra Serif" w:hAnsi="PT Astra Serif"/>
          <w:sz w:val="26"/>
          <w:szCs w:val="26"/>
        </w:rPr>
        <w:t>в приложении 1 к настоящей пояснительной записке.</w:t>
      </w: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B11454" w:rsidRPr="0011269E">
        <w:rPr>
          <w:rFonts w:ascii="PT Astra Serif" w:hAnsi="PT Astra Serif"/>
          <w:sz w:val="26"/>
          <w:szCs w:val="26"/>
        </w:rPr>
        <w:t xml:space="preserve">Сведения о поступлении доходов в бюджет города Югорска по видам доходов за </w:t>
      </w:r>
      <w:r w:rsidR="0073678B" w:rsidRPr="0011269E">
        <w:rPr>
          <w:rFonts w:ascii="PT Astra Serif" w:hAnsi="PT Astra Serif"/>
          <w:sz w:val="26"/>
          <w:szCs w:val="26"/>
        </w:rPr>
        <w:t>9 месяцев</w:t>
      </w:r>
      <w:r w:rsidR="00B11454" w:rsidRPr="0011269E">
        <w:rPr>
          <w:rFonts w:ascii="PT Astra Serif" w:hAnsi="PT Astra Serif"/>
          <w:sz w:val="26"/>
          <w:szCs w:val="26"/>
        </w:rPr>
        <w:t xml:space="preserve"> 2025 года в сравнении с аналогичными показателями за </w:t>
      </w:r>
      <w:r w:rsidR="0073678B" w:rsidRPr="0011269E">
        <w:rPr>
          <w:rFonts w:ascii="PT Astra Serif" w:hAnsi="PT Astra Serif"/>
          <w:sz w:val="26"/>
          <w:szCs w:val="26"/>
        </w:rPr>
        <w:t>9 месяцев</w:t>
      </w:r>
      <w:r w:rsidR="00B11454" w:rsidRPr="0011269E">
        <w:rPr>
          <w:rFonts w:ascii="PT Astra Serif" w:hAnsi="PT Astra Serif"/>
          <w:sz w:val="26"/>
          <w:szCs w:val="26"/>
        </w:rPr>
        <w:t xml:space="preserve"> 2024 года</w:t>
      </w:r>
      <w:r w:rsidRPr="0011269E">
        <w:rPr>
          <w:rFonts w:ascii="PT Astra Serif" w:hAnsi="PT Astra Serif"/>
          <w:sz w:val="26"/>
          <w:szCs w:val="26"/>
        </w:rPr>
        <w:t xml:space="preserve"> представлены в приложении 1.</w:t>
      </w:r>
      <w:r w:rsidR="00C771E2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 xml:space="preserve"> к настоящей пояснительной записке.</w:t>
      </w: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 w:cs="Angsana New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итогам отчетного периода фактические</w:t>
      </w:r>
      <w:r w:rsidRPr="0011269E">
        <w:rPr>
          <w:rFonts w:ascii="PT Astra Serif" w:hAnsi="PT Astra Serif" w:cs="Angsana New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>доходы</w:t>
      </w:r>
      <w:r w:rsidRPr="0011269E">
        <w:rPr>
          <w:rFonts w:ascii="PT Astra Serif" w:hAnsi="PT Astra Serif" w:cs="Angsana New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>бюджета</w:t>
      </w:r>
      <w:r w:rsidRPr="0011269E">
        <w:rPr>
          <w:rFonts w:ascii="PT Astra Serif" w:hAnsi="PT Astra Serif" w:cs="Angsana New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>города</w:t>
      </w:r>
      <w:r w:rsidRPr="0011269E">
        <w:rPr>
          <w:rFonts w:ascii="PT Astra Serif" w:hAnsi="PT Astra Serif" w:cs="Angsana New"/>
          <w:sz w:val="26"/>
          <w:szCs w:val="26"/>
        </w:rPr>
        <w:t xml:space="preserve"> </w:t>
      </w:r>
      <w:proofErr w:type="spellStart"/>
      <w:r w:rsidRPr="0011269E">
        <w:rPr>
          <w:rFonts w:ascii="PT Astra Serif" w:hAnsi="PT Astra Serif"/>
          <w:sz w:val="26"/>
          <w:szCs w:val="26"/>
        </w:rPr>
        <w:t>Югорска</w:t>
      </w:r>
      <w:proofErr w:type="spellEnd"/>
      <w:r w:rsidRPr="0011269E">
        <w:rPr>
          <w:rFonts w:ascii="PT Astra Serif" w:hAnsi="PT Astra Serif"/>
          <w:sz w:val="26"/>
          <w:szCs w:val="26"/>
        </w:rPr>
        <w:t xml:space="preserve"> на </w:t>
      </w:r>
      <w:r w:rsidR="0086140F" w:rsidRPr="0011269E">
        <w:rPr>
          <w:rFonts w:ascii="PT Astra Serif" w:hAnsi="PT Astra Serif"/>
          <w:sz w:val="26"/>
          <w:szCs w:val="26"/>
        </w:rPr>
        <w:t>2</w:t>
      </w:r>
      <w:r w:rsidR="00E115AA" w:rsidRPr="0011269E">
        <w:rPr>
          <w:rFonts w:ascii="PT Astra Serif" w:hAnsi="PT Astra Serif"/>
          <w:sz w:val="26"/>
          <w:szCs w:val="26"/>
        </w:rPr>
        <w:t>7</w:t>
      </w:r>
      <w:r w:rsidR="0086140F" w:rsidRPr="0011269E">
        <w:rPr>
          <w:rFonts w:ascii="PT Astra Serif" w:hAnsi="PT Astra Serif"/>
          <w:sz w:val="26"/>
          <w:szCs w:val="26"/>
        </w:rPr>
        <w:t>,8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proofErr w:type="spellStart"/>
      <w:r w:rsidRPr="0011269E">
        <w:rPr>
          <w:rFonts w:ascii="PT Astra Serif" w:hAnsi="PT Astra Serif"/>
          <w:sz w:val="26"/>
          <w:szCs w:val="26"/>
        </w:rPr>
        <w:t>администрированы</w:t>
      </w:r>
      <w:proofErr w:type="spellEnd"/>
      <w:r w:rsidRPr="0011269E">
        <w:rPr>
          <w:rFonts w:ascii="PT Astra Serif" w:hAnsi="PT Astra Serif"/>
          <w:sz w:val="26"/>
          <w:szCs w:val="26"/>
        </w:rPr>
        <w:t xml:space="preserve"> федеральными органами государственной власти (в том числе </w:t>
      </w:r>
      <w:r w:rsidR="0086140F" w:rsidRPr="0011269E">
        <w:rPr>
          <w:rFonts w:ascii="PT Astra Serif" w:hAnsi="PT Astra Serif"/>
          <w:sz w:val="26"/>
          <w:szCs w:val="26"/>
        </w:rPr>
        <w:t>2</w:t>
      </w:r>
      <w:r w:rsidR="00E115AA" w:rsidRPr="0011269E">
        <w:rPr>
          <w:rFonts w:ascii="PT Astra Serif" w:hAnsi="PT Astra Serif"/>
          <w:sz w:val="26"/>
          <w:szCs w:val="26"/>
        </w:rPr>
        <w:t>7,7</w:t>
      </w:r>
      <w:r w:rsidRPr="0011269E">
        <w:rPr>
          <w:rFonts w:ascii="PT Astra Serif" w:hAnsi="PT Astra Serif"/>
          <w:sz w:val="26"/>
          <w:szCs w:val="26"/>
        </w:rPr>
        <w:t xml:space="preserve">% - Федеральной налоговой службой) и на </w:t>
      </w:r>
      <w:r w:rsidR="0086140F" w:rsidRPr="0011269E">
        <w:rPr>
          <w:rFonts w:ascii="PT Astra Serif" w:hAnsi="PT Astra Serif"/>
          <w:sz w:val="26"/>
          <w:szCs w:val="26"/>
        </w:rPr>
        <w:t>7</w:t>
      </w:r>
      <w:r w:rsidR="00E115AA" w:rsidRPr="0011269E">
        <w:rPr>
          <w:rFonts w:ascii="PT Astra Serif" w:hAnsi="PT Astra Serif"/>
          <w:sz w:val="26"/>
          <w:szCs w:val="26"/>
        </w:rPr>
        <w:t>2</w:t>
      </w:r>
      <w:r w:rsidR="0086140F" w:rsidRPr="0011269E">
        <w:rPr>
          <w:rFonts w:ascii="PT Astra Serif" w:hAnsi="PT Astra Serif"/>
          <w:sz w:val="26"/>
          <w:szCs w:val="26"/>
        </w:rPr>
        <w:t>,2</w:t>
      </w:r>
      <w:r w:rsidRPr="0011269E">
        <w:rPr>
          <w:rFonts w:ascii="PT Astra Serif" w:hAnsi="PT Astra Serif"/>
          <w:sz w:val="26"/>
          <w:szCs w:val="26"/>
        </w:rPr>
        <w:t>% государственными органами Ханты – Мансийского автономного округа – Югры, органами местного самоуправления города Югорска и органами администрации города Югорска.</w:t>
      </w:r>
    </w:p>
    <w:p w:rsidR="00397105" w:rsidRPr="0011269E" w:rsidRDefault="00B11454" w:rsidP="005F0F61">
      <w:pPr>
        <w:spacing w:line="23" w:lineRule="atLeast"/>
        <w:ind w:firstLine="709"/>
        <w:jc w:val="both"/>
        <w:rPr>
          <w:rFonts w:ascii="PT Astra Serif" w:hAnsi="PT Astra Serif" w:cs="Angsana New"/>
          <w:sz w:val="26"/>
          <w:szCs w:val="26"/>
        </w:rPr>
      </w:pPr>
      <w:r w:rsidRPr="0011269E">
        <w:rPr>
          <w:rFonts w:ascii="PT Astra Serif" w:hAnsi="PT Astra Serif" w:cs="Angsana New"/>
          <w:sz w:val="26"/>
          <w:szCs w:val="26"/>
        </w:rPr>
        <w:t xml:space="preserve">Анализ исполнения доходов бюджета города Югорска за </w:t>
      </w:r>
      <w:r w:rsidR="00E115AA" w:rsidRPr="0011269E">
        <w:rPr>
          <w:rFonts w:ascii="PT Astra Serif" w:hAnsi="PT Astra Serif" w:cs="Angsana New"/>
          <w:sz w:val="26"/>
          <w:szCs w:val="26"/>
        </w:rPr>
        <w:t>9 месяцев</w:t>
      </w:r>
      <w:r w:rsidRPr="0011269E">
        <w:rPr>
          <w:rFonts w:ascii="PT Astra Serif" w:hAnsi="PT Astra Serif" w:cs="Angsana New"/>
          <w:sz w:val="26"/>
          <w:szCs w:val="26"/>
        </w:rPr>
        <w:t xml:space="preserve"> 2025 года в разрезе главных администраторов доходов бюджета </w:t>
      </w:r>
      <w:r w:rsidR="00397105" w:rsidRPr="0011269E">
        <w:rPr>
          <w:rFonts w:ascii="PT Astra Serif" w:hAnsi="PT Astra Serif" w:cs="Angsana New"/>
          <w:sz w:val="26"/>
          <w:szCs w:val="26"/>
        </w:rPr>
        <w:t xml:space="preserve">представлен в приложении 2 к </w:t>
      </w:r>
      <w:r w:rsidR="00397105" w:rsidRPr="0011269E">
        <w:rPr>
          <w:rFonts w:ascii="PT Astra Serif" w:hAnsi="PT Astra Serif"/>
          <w:sz w:val="26"/>
          <w:szCs w:val="26"/>
        </w:rPr>
        <w:t>настоящей</w:t>
      </w:r>
      <w:r w:rsidR="00397105" w:rsidRPr="0011269E">
        <w:rPr>
          <w:rFonts w:ascii="PT Astra Serif" w:hAnsi="PT Astra Serif" w:cs="Angsana New"/>
          <w:sz w:val="26"/>
          <w:szCs w:val="26"/>
        </w:rPr>
        <w:t xml:space="preserve"> пояснительной записке.</w:t>
      </w:r>
    </w:p>
    <w:p w:rsidR="00397105" w:rsidRPr="0011269E" w:rsidRDefault="00397105" w:rsidP="005F0F61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  <w:highlight w:val="cyan"/>
        </w:rPr>
      </w:pPr>
    </w:p>
    <w:p w:rsidR="00397105" w:rsidRPr="0011269E" w:rsidRDefault="00397105" w:rsidP="005F0F61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Налоговые доходы</w:t>
      </w:r>
    </w:p>
    <w:p w:rsidR="00397105" w:rsidRPr="0011269E" w:rsidRDefault="00397105" w:rsidP="005F0F61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397105" w:rsidRPr="0011269E" w:rsidRDefault="00397105" w:rsidP="005F0F61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Фактическое поступление налоговых доходов за </w:t>
      </w:r>
      <w:r w:rsidR="0027042B" w:rsidRPr="0011269E">
        <w:rPr>
          <w:rFonts w:ascii="PT Astra Serif" w:hAnsi="PT Astra Serif"/>
          <w:sz w:val="26"/>
          <w:szCs w:val="26"/>
        </w:rPr>
        <w:t>9 месяцев</w:t>
      </w:r>
      <w:r w:rsidRPr="0011269E">
        <w:rPr>
          <w:rFonts w:ascii="PT Astra Serif" w:hAnsi="PT Astra Serif"/>
          <w:sz w:val="26"/>
          <w:szCs w:val="26"/>
        </w:rPr>
        <w:t xml:space="preserve"> 2025 года составило </w:t>
      </w:r>
      <w:r w:rsidR="0027042B" w:rsidRPr="0011269E">
        <w:rPr>
          <w:rFonts w:ascii="PT Astra Serif" w:hAnsi="PT Astra Serif"/>
          <w:sz w:val="26"/>
          <w:szCs w:val="26"/>
        </w:rPr>
        <w:t>1 531 844,5</w:t>
      </w:r>
      <w:r w:rsidRPr="0011269E">
        <w:rPr>
          <w:rFonts w:ascii="PT Astra Serif" w:hAnsi="PT Astra Serif"/>
          <w:sz w:val="26"/>
          <w:szCs w:val="26"/>
        </w:rPr>
        <w:t xml:space="preserve"> тыс. рублей или </w:t>
      </w:r>
      <w:r w:rsidR="0027042B" w:rsidRPr="0011269E">
        <w:rPr>
          <w:rFonts w:ascii="PT Astra Serif" w:hAnsi="PT Astra Serif"/>
          <w:sz w:val="26"/>
          <w:szCs w:val="26"/>
        </w:rPr>
        <w:t xml:space="preserve">69,8% к утвержденному плану на год. Их удельный вес в общей сумме доходов бюджета города Югорска </w:t>
      </w:r>
      <w:r w:rsidR="0080695A">
        <w:rPr>
          <w:rFonts w:ascii="PT Astra Serif" w:hAnsi="PT Astra Serif"/>
          <w:sz w:val="26"/>
          <w:szCs w:val="26"/>
        </w:rPr>
        <w:t>-</w:t>
      </w:r>
      <w:r w:rsidR="0027042B" w:rsidRPr="0011269E">
        <w:rPr>
          <w:rFonts w:ascii="PT Astra Serif" w:hAnsi="PT Astra Serif"/>
          <w:sz w:val="26"/>
          <w:szCs w:val="26"/>
        </w:rPr>
        <w:t xml:space="preserve"> 27,8</w:t>
      </w:r>
      <w:r w:rsidRPr="0011269E">
        <w:rPr>
          <w:rFonts w:ascii="PT Astra Serif" w:hAnsi="PT Astra Serif"/>
          <w:sz w:val="26"/>
          <w:szCs w:val="26"/>
        </w:rPr>
        <w:t xml:space="preserve">%. </w:t>
      </w:r>
    </w:p>
    <w:p w:rsidR="0027042B" w:rsidRPr="0011269E" w:rsidRDefault="00397105" w:rsidP="005F0F61">
      <w:pPr>
        <w:shd w:val="clear" w:color="auto" w:fill="FFFFFF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Налог на доходы физических лиц (далее - НДФЛ) </w:t>
      </w:r>
      <w:r w:rsidR="008E5563">
        <w:rPr>
          <w:rFonts w:ascii="PT Astra Serif" w:hAnsi="PT Astra Serif"/>
          <w:sz w:val="26"/>
          <w:szCs w:val="26"/>
        </w:rPr>
        <w:t xml:space="preserve">с удельным весом 82,3% в общем объеме налоговых поступлений </w:t>
      </w:r>
      <w:r w:rsidRPr="0011269E">
        <w:rPr>
          <w:rFonts w:ascii="PT Astra Serif" w:hAnsi="PT Astra Serif"/>
          <w:sz w:val="26"/>
          <w:szCs w:val="26"/>
        </w:rPr>
        <w:t xml:space="preserve">обеспечил основной объем налоговых доходов. В абсолютной величине доходы от НДФЛ </w:t>
      </w:r>
      <w:r w:rsidR="00936B87">
        <w:rPr>
          <w:rFonts w:ascii="PT Astra Serif" w:hAnsi="PT Astra Serif"/>
          <w:sz w:val="26"/>
          <w:szCs w:val="26"/>
        </w:rPr>
        <w:t xml:space="preserve">сложились </w:t>
      </w:r>
      <w:r w:rsidR="00A54451">
        <w:rPr>
          <w:rFonts w:ascii="PT Astra Serif" w:hAnsi="PT Astra Serif"/>
          <w:sz w:val="26"/>
          <w:szCs w:val="26"/>
        </w:rPr>
        <w:t xml:space="preserve">в сумме </w:t>
      </w:r>
      <w:r w:rsidR="0027042B" w:rsidRPr="0011269E">
        <w:rPr>
          <w:rFonts w:ascii="PT Astra Serif" w:hAnsi="PT Astra Serif"/>
          <w:sz w:val="26"/>
          <w:szCs w:val="26"/>
        </w:rPr>
        <w:t>1 261 377,5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27042B" w:rsidRPr="0011269E">
        <w:rPr>
          <w:rFonts w:ascii="PT Astra Serif" w:hAnsi="PT Astra Serif"/>
          <w:sz w:val="26"/>
          <w:szCs w:val="26"/>
        </w:rPr>
        <w:t>71,2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 xml:space="preserve">). </w:t>
      </w:r>
    </w:p>
    <w:p w:rsidR="0027042B" w:rsidRPr="0011269E" w:rsidRDefault="00397105" w:rsidP="005F0F61">
      <w:pPr>
        <w:shd w:val="clear" w:color="auto" w:fill="FFFFFF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Акцизы по подакцизным товарам (продукции), производимым на территории Российской Федерации</w:t>
      </w:r>
      <w:r w:rsidR="002D05C8" w:rsidRPr="0011269E">
        <w:rPr>
          <w:rFonts w:ascii="PT Astra Serif" w:hAnsi="PT Astra Serif"/>
          <w:sz w:val="26"/>
          <w:szCs w:val="26"/>
        </w:rPr>
        <w:t>,</w:t>
      </w:r>
      <w:r w:rsidRPr="0011269E">
        <w:rPr>
          <w:rFonts w:ascii="PT Astra Serif" w:hAnsi="PT Astra Serif"/>
          <w:sz w:val="26"/>
          <w:szCs w:val="26"/>
        </w:rPr>
        <w:t xml:space="preserve"> с удельным весом </w:t>
      </w:r>
      <w:r w:rsidR="008732E0" w:rsidRPr="0011269E">
        <w:rPr>
          <w:rFonts w:ascii="PT Astra Serif" w:hAnsi="PT Astra Serif"/>
          <w:sz w:val="26"/>
          <w:szCs w:val="26"/>
        </w:rPr>
        <w:t>2,</w:t>
      </w:r>
      <w:r w:rsidR="008A5842" w:rsidRPr="008A5842">
        <w:rPr>
          <w:rFonts w:ascii="PT Astra Serif" w:hAnsi="PT Astra Serif"/>
          <w:sz w:val="26"/>
          <w:szCs w:val="26"/>
        </w:rPr>
        <w:t>3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80695A">
        <w:rPr>
          <w:rFonts w:ascii="PT Astra Serif" w:hAnsi="PT Astra Serif"/>
          <w:sz w:val="26"/>
          <w:szCs w:val="26"/>
        </w:rPr>
        <w:t>поступили</w:t>
      </w:r>
      <w:r w:rsidRPr="0011269E">
        <w:rPr>
          <w:rFonts w:ascii="PT Astra Serif" w:hAnsi="PT Astra Serif"/>
          <w:sz w:val="26"/>
          <w:szCs w:val="26"/>
        </w:rPr>
        <w:t xml:space="preserve"> в сумме </w:t>
      </w:r>
      <w:r w:rsidR="0027042B" w:rsidRPr="0011269E">
        <w:rPr>
          <w:rFonts w:ascii="PT Astra Serif" w:hAnsi="PT Astra Serif"/>
          <w:sz w:val="26"/>
          <w:szCs w:val="26"/>
        </w:rPr>
        <w:t>34 427,6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27042B" w:rsidRPr="0011269E">
        <w:rPr>
          <w:rFonts w:ascii="PT Astra Serif" w:hAnsi="PT Astra Serif"/>
          <w:sz w:val="26"/>
          <w:szCs w:val="26"/>
        </w:rPr>
        <w:t>73,9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>).</w:t>
      </w:r>
      <w:r w:rsidR="00BC1124" w:rsidRPr="0011269E">
        <w:rPr>
          <w:rFonts w:ascii="PT Astra Serif" w:hAnsi="PT Astra Serif"/>
          <w:sz w:val="26"/>
          <w:szCs w:val="26"/>
        </w:rPr>
        <w:t xml:space="preserve"> </w:t>
      </w:r>
    </w:p>
    <w:p w:rsidR="00EC1116" w:rsidRPr="0011269E" w:rsidRDefault="00397105" w:rsidP="005F0F61">
      <w:pPr>
        <w:shd w:val="clear" w:color="auto" w:fill="FFFFFF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Налоги на совокупный доход с удельным весом </w:t>
      </w:r>
      <w:r w:rsidR="00EC1116" w:rsidRPr="0011269E">
        <w:rPr>
          <w:rFonts w:ascii="PT Astra Serif" w:hAnsi="PT Astra Serif"/>
          <w:sz w:val="26"/>
          <w:szCs w:val="26"/>
        </w:rPr>
        <w:t>1</w:t>
      </w:r>
      <w:r w:rsidR="0027042B" w:rsidRPr="0011269E">
        <w:rPr>
          <w:rFonts w:ascii="PT Astra Serif" w:hAnsi="PT Astra Serif"/>
          <w:sz w:val="26"/>
          <w:szCs w:val="26"/>
        </w:rPr>
        <w:t>0,3</w:t>
      </w:r>
      <w:r w:rsidRPr="0011269E">
        <w:rPr>
          <w:rFonts w:ascii="PT Astra Serif" w:hAnsi="PT Astra Serif"/>
          <w:sz w:val="26"/>
          <w:szCs w:val="26"/>
        </w:rPr>
        <w:t xml:space="preserve">% в сумме </w:t>
      </w:r>
      <w:r w:rsidR="0027042B" w:rsidRPr="0011269E">
        <w:rPr>
          <w:rFonts w:ascii="PT Astra Serif" w:hAnsi="PT Astra Serif"/>
          <w:sz w:val="26"/>
          <w:szCs w:val="26"/>
        </w:rPr>
        <w:t>157 547,4</w:t>
      </w:r>
      <w:r w:rsidRPr="0011269E">
        <w:rPr>
          <w:rFonts w:ascii="PT Astra Serif" w:hAnsi="PT Astra Serif"/>
          <w:sz w:val="26"/>
          <w:szCs w:val="26"/>
        </w:rPr>
        <w:t xml:space="preserve"> тыс. рублей</w:t>
      </w:r>
      <w:r w:rsidR="00B269C3">
        <w:rPr>
          <w:rFonts w:ascii="PT Astra Serif" w:hAnsi="PT Astra Serif"/>
          <w:sz w:val="26"/>
          <w:szCs w:val="26"/>
        </w:rPr>
        <w:t xml:space="preserve"> исполнены на </w:t>
      </w:r>
      <w:r w:rsidR="0027042B" w:rsidRPr="0011269E">
        <w:rPr>
          <w:rFonts w:ascii="PT Astra Serif" w:hAnsi="PT Astra Serif"/>
          <w:sz w:val="26"/>
          <w:szCs w:val="26"/>
        </w:rPr>
        <w:t>72,5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 xml:space="preserve">. </w:t>
      </w: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Налоги на имущество с удельным весом </w:t>
      </w:r>
      <w:r w:rsidR="0027042B" w:rsidRPr="0011269E">
        <w:rPr>
          <w:rFonts w:ascii="PT Astra Serif" w:hAnsi="PT Astra Serif"/>
          <w:sz w:val="26"/>
          <w:szCs w:val="26"/>
        </w:rPr>
        <w:t>4,0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7449C6">
        <w:rPr>
          <w:rFonts w:ascii="PT Astra Serif" w:hAnsi="PT Astra Serif"/>
          <w:sz w:val="26"/>
          <w:szCs w:val="26"/>
        </w:rPr>
        <w:t>сложились</w:t>
      </w:r>
      <w:r w:rsidRPr="0011269E">
        <w:rPr>
          <w:rFonts w:ascii="PT Astra Serif" w:hAnsi="PT Astra Serif"/>
          <w:sz w:val="26"/>
          <w:szCs w:val="26"/>
        </w:rPr>
        <w:t xml:space="preserve"> в сумме </w:t>
      </w:r>
      <w:r w:rsidR="0027042B" w:rsidRPr="0011269E">
        <w:rPr>
          <w:rFonts w:ascii="PT Astra Serif" w:hAnsi="PT Astra Serif"/>
          <w:sz w:val="26"/>
          <w:szCs w:val="26"/>
        </w:rPr>
        <w:t>61 220,9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27042B" w:rsidRPr="0011269E">
        <w:rPr>
          <w:rFonts w:ascii="PT Astra Serif" w:hAnsi="PT Astra Serif"/>
          <w:sz w:val="26"/>
          <w:szCs w:val="26"/>
        </w:rPr>
        <w:t>45,6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 xml:space="preserve">). Низкое исполнение </w:t>
      </w:r>
      <w:r w:rsidR="002D05C8" w:rsidRPr="0011269E">
        <w:rPr>
          <w:rFonts w:ascii="PT Astra Serif" w:hAnsi="PT Astra Serif"/>
          <w:sz w:val="26"/>
          <w:szCs w:val="26"/>
        </w:rPr>
        <w:t xml:space="preserve">(менее </w:t>
      </w:r>
      <w:r w:rsidR="0027042B" w:rsidRPr="0011269E">
        <w:rPr>
          <w:rFonts w:ascii="PT Astra Serif" w:hAnsi="PT Astra Serif"/>
          <w:sz w:val="26"/>
          <w:szCs w:val="26"/>
        </w:rPr>
        <w:t>70,0</w:t>
      </w:r>
      <w:r w:rsidR="002D05C8" w:rsidRPr="0011269E">
        <w:rPr>
          <w:rFonts w:ascii="PT Astra Serif" w:hAnsi="PT Astra Serif"/>
          <w:sz w:val="26"/>
          <w:szCs w:val="26"/>
        </w:rPr>
        <w:t xml:space="preserve">%) </w:t>
      </w:r>
      <w:r w:rsidRPr="0011269E">
        <w:rPr>
          <w:rFonts w:ascii="PT Astra Serif" w:hAnsi="PT Astra Serif"/>
          <w:sz w:val="26"/>
          <w:szCs w:val="26"/>
        </w:rPr>
        <w:t>обусловлено тем, что срок уплаты имущественных налогов физическими лицами установлен ежегодно 1 декабря.</w:t>
      </w:r>
    </w:p>
    <w:p w:rsidR="00E75DDF" w:rsidRPr="0011269E" w:rsidRDefault="007449C6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Объем г</w:t>
      </w:r>
      <w:r w:rsidR="00397105" w:rsidRPr="0011269E">
        <w:rPr>
          <w:rFonts w:ascii="PT Astra Serif" w:hAnsi="PT Astra Serif"/>
          <w:sz w:val="26"/>
          <w:szCs w:val="26"/>
        </w:rPr>
        <w:t>осударственн</w:t>
      </w:r>
      <w:r>
        <w:rPr>
          <w:rFonts w:ascii="PT Astra Serif" w:hAnsi="PT Astra Serif"/>
          <w:sz w:val="26"/>
          <w:szCs w:val="26"/>
        </w:rPr>
        <w:t>ой</w:t>
      </w:r>
      <w:r w:rsidR="00397105" w:rsidRPr="0011269E">
        <w:rPr>
          <w:rFonts w:ascii="PT Astra Serif" w:hAnsi="PT Astra Serif"/>
          <w:sz w:val="26"/>
          <w:szCs w:val="26"/>
        </w:rPr>
        <w:t xml:space="preserve"> пошлин</w:t>
      </w:r>
      <w:r>
        <w:rPr>
          <w:rFonts w:ascii="PT Astra Serif" w:hAnsi="PT Astra Serif"/>
          <w:sz w:val="26"/>
          <w:szCs w:val="26"/>
        </w:rPr>
        <w:t>ы</w:t>
      </w:r>
      <w:r w:rsidR="00397105" w:rsidRPr="0011269E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составил </w:t>
      </w:r>
      <w:r w:rsidR="0027042B" w:rsidRPr="0011269E">
        <w:rPr>
          <w:rFonts w:ascii="PT Astra Serif" w:hAnsi="PT Astra Serif"/>
          <w:sz w:val="26"/>
          <w:szCs w:val="26"/>
        </w:rPr>
        <w:t>17 271,1</w:t>
      </w:r>
      <w:r>
        <w:rPr>
          <w:rFonts w:ascii="PT Astra Serif" w:hAnsi="PT Astra Serif"/>
          <w:sz w:val="26"/>
          <w:szCs w:val="26"/>
        </w:rPr>
        <w:t xml:space="preserve"> тыс. рублей или </w:t>
      </w:r>
      <w:r w:rsidR="0027042B" w:rsidRPr="0011269E">
        <w:rPr>
          <w:rFonts w:ascii="PT Astra Serif" w:hAnsi="PT Astra Serif"/>
          <w:sz w:val="26"/>
          <w:szCs w:val="26"/>
        </w:rPr>
        <w:t>68,8</w:t>
      </w:r>
      <w:r w:rsidR="00397105"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>
        <w:rPr>
          <w:rFonts w:ascii="PT Astra Serif" w:hAnsi="PT Astra Serif"/>
          <w:sz w:val="26"/>
          <w:szCs w:val="26"/>
        </w:rPr>
        <w:t xml:space="preserve"> (</w:t>
      </w:r>
      <w:r w:rsidRPr="0011269E">
        <w:rPr>
          <w:rFonts w:ascii="PT Astra Serif" w:hAnsi="PT Astra Serif"/>
          <w:sz w:val="26"/>
          <w:szCs w:val="26"/>
        </w:rPr>
        <w:t>удельны</w:t>
      </w:r>
      <w:r>
        <w:rPr>
          <w:rFonts w:ascii="PT Astra Serif" w:hAnsi="PT Astra Serif"/>
          <w:sz w:val="26"/>
          <w:szCs w:val="26"/>
        </w:rPr>
        <w:t>й</w:t>
      </w:r>
      <w:r w:rsidRPr="0011269E">
        <w:rPr>
          <w:rFonts w:ascii="PT Astra Serif" w:hAnsi="PT Astra Serif"/>
          <w:sz w:val="26"/>
          <w:szCs w:val="26"/>
        </w:rPr>
        <w:t xml:space="preserve"> вес</w:t>
      </w:r>
      <w:r>
        <w:rPr>
          <w:rFonts w:ascii="PT Astra Serif" w:hAnsi="PT Astra Serif"/>
          <w:sz w:val="26"/>
          <w:szCs w:val="26"/>
        </w:rPr>
        <w:t xml:space="preserve"> -</w:t>
      </w:r>
      <w:r w:rsidRPr="0011269E">
        <w:rPr>
          <w:rFonts w:ascii="PT Astra Serif" w:hAnsi="PT Astra Serif"/>
          <w:sz w:val="26"/>
          <w:szCs w:val="26"/>
        </w:rPr>
        <w:t xml:space="preserve"> 1,1%</w:t>
      </w:r>
      <w:r w:rsidR="00397105" w:rsidRPr="0011269E">
        <w:rPr>
          <w:rFonts w:ascii="PT Astra Serif" w:hAnsi="PT Astra Serif"/>
          <w:sz w:val="26"/>
          <w:szCs w:val="26"/>
        </w:rPr>
        <w:t xml:space="preserve">). </w:t>
      </w:r>
      <w:r w:rsidR="0027042B" w:rsidRPr="0011269E">
        <w:rPr>
          <w:rFonts w:ascii="PT Astra Serif" w:hAnsi="PT Astra Serif"/>
          <w:sz w:val="26"/>
          <w:szCs w:val="26"/>
        </w:rPr>
        <w:t>Низкое исполнение (менее 70,0%) обусловлено</w:t>
      </w:r>
      <w:r w:rsidR="00913542" w:rsidRPr="0011269E">
        <w:rPr>
          <w:rFonts w:ascii="PT Astra Serif" w:hAnsi="PT Astra Serif"/>
          <w:sz w:val="26"/>
          <w:szCs w:val="26"/>
        </w:rPr>
        <w:t xml:space="preserve"> </w:t>
      </w:r>
      <w:r w:rsidR="00E75DDF" w:rsidRPr="0011269E">
        <w:rPr>
          <w:rFonts w:ascii="PT Astra Serif" w:hAnsi="PT Astra Serif"/>
          <w:sz w:val="26"/>
          <w:szCs w:val="26"/>
        </w:rPr>
        <w:t>поступлением государственной пошлины по делам, рассматриваемым в судах общей юрисдикции, мировыми судьями (за исключением Верховного Суда Российской Федерации) в меньшем объеме, чем планировалось (обращения физических и юридических лиц в суды общей юрисдикции и к мировым судьям за совершением юридически значимых действий носят заявительный характер).</w:t>
      </w:r>
    </w:p>
    <w:p w:rsidR="008732E0" w:rsidRPr="0011269E" w:rsidRDefault="008732E0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97105" w:rsidRPr="0011269E" w:rsidRDefault="00397105" w:rsidP="005F0F61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Неналоговые доходы</w:t>
      </w:r>
    </w:p>
    <w:p w:rsidR="00397105" w:rsidRPr="0011269E" w:rsidRDefault="00397105" w:rsidP="005F0F61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Фактическое </w:t>
      </w:r>
      <w:r w:rsidR="00532868">
        <w:rPr>
          <w:rFonts w:ascii="PT Astra Serif" w:hAnsi="PT Astra Serif"/>
          <w:sz w:val="26"/>
          <w:szCs w:val="26"/>
        </w:rPr>
        <w:t>поступление</w:t>
      </w:r>
      <w:r w:rsidRPr="0011269E">
        <w:rPr>
          <w:rFonts w:ascii="PT Astra Serif" w:hAnsi="PT Astra Serif"/>
          <w:sz w:val="26"/>
          <w:szCs w:val="26"/>
        </w:rPr>
        <w:t xml:space="preserve"> неналоговых доходов за </w:t>
      </w:r>
      <w:r w:rsidR="00913542" w:rsidRPr="0011269E">
        <w:rPr>
          <w:rFonts w:ascii="PT Astra Serif" w:hAnsi="PT Astra Serif"/>
          <w:sz w:val="26"/>
          <w:szCs w:val="26"/>
        </w:rPr>
        <w:t>9 месяцев</w:t>
      </w:r>
      <w:r w:rsidRPr="0011269E">
        <w:rPr>
          <w:rFonts w:ascii="PT Astra Serif" w:hAnsi="PT Astra Serif"/>
          <w:sz w:val="26"/>
          <w:szCs w:val="26"/>
        </w:rPr>
        <w:t xml:space="preserve"> 2025 года составило </w:t>
      </w:r>
      <w:r w:rsidR="00913542" w:rsidRPr="0011269E">
        <w:rPr>
          <w:rFonts w:ascii="PT Astra Serif" w:hAnsi="PT Astra Serif"/>
          <w:sz w:val="26"/>
          <w:szCs w:val="26"/>
        </w:rPr>
        <w:t>159 272,3</w:t>
      </w:r>
      <w:r w:rsidR="00E305E7" w:rsidRPr="0011269E">
        <w:rPr>
          <w:rFonts w:ascii="PT Astra Serif" w:hAnsi="PT Astra Serif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 xml:space="preserve">тыс. рублей или </w:t>
      </w:r>
      <w:r w:rsidR="00913542" w:rsidRPr="0011269E">
        <w:rPr>
          <w:rFonts w:ascii="PT Astra Serif" w:hAnsi="PT Astra Serif"/>
          <w:sz w:val="26"/>
          <w:szCs w:val="26"/>
        </w:rPr>
        <w:t>2,9</w:t>
      </w:r>
      <w:r w:rsidRPr="0011269E">
        <w:rPr>
          <w:rFonts w:ascii="PT Astra Serif" w:hAnsi="PT Astra Serif"/>
          <w:sz w:val="26"/>
          <w:szCs w:val="26"/>
        </w:rPr>
        <w:t>% в общей сумме доходов бюджета города Югорска (</w:t>
      </w:r>
      <w:r w:rsidR="00913542" w:rsidRPr="0011269E">
        <w:rPr>
          <w:rFonts w:ascii="PT Astra Serif" w:hAnsi="PT Astra Serif"/>
          <w:sz w:val="26"/>
          <w:szCs w:val="26"/>
        </w:rPr>
        <w:t>66,3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>).</w:t>
      </w:r>
      <w:r w:rsidRPr="0011269E">
        <w:rPr>
          <w:rFonts w:ascii="PT Astra Serif" w:hAnsi="PT Astra Serif"/>
          <w:sz w:val="26"/>
          <w:szCs w:val="26"/>
        </w:rPr>
        <w:tab/>
      </w: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lastRenderedPageBreak/>
        <w:t xml:space="preserve">Доходы от использования имущества, находящегося в муниципальной собственности, с удельным весом в общем объеме неналоговых доходов </w:t>
      </w:r>
      <w:r w:rsidR="00913542" w:rsidRPr="0011269E">
        <w:rPr>
          <w:rFonts w:ascii="PT Astra Serif" w:hAnsi="PT Astra Serif"/>
          <w:sz w:val="26"/>
          <w:szCs w:val="26"/>
        </w:rPr>
        <w:t>34,0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532868">
        <w:rPr>
          <w:rFonts w:ascii="PT Astra Serif" w:hAnsi="PT Astra Serif"/>
          <w:sz w:val="26"/>
          <w:szCs w:val="26"/>
        </w:rPr>
        <w:t xml:space="preserve">сложились </w:t>
      </w:r>
      <w:r w:rsidRPr="0011269E">
        <w:rPr>
          <w:rFonts w:ascii="PT Astra Serif" w:hAnsi="PT Astra Serif"/>
          <w:sz w:val="26"/>
          <w:szCs w:val="26"/>
        </w:rPr>
        <w:t xml:space="preserve">в сумме </w:t>
      </w:r>
      <w:r w:rsidR="00913542" w:rsidRPr="0011269E">
        <w:rPr>
          <w:rFonts w:ascii="PT Astra Serif" w:hAnsi="PT Astra Serif"/>
          <w:sz w:val="26"/>
          <w:szCs w:val="26"/>
        </w:rPr>
        <w:t>54 194,6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913542" w:rsidRPr="0011269E">
        <w:rPr>
          <w:rFonts w:ascii="PT Astra Serif" w:hAnsi="PT Astra Serif"/>
          <w:sz w:val="26"/>
          <w:szCs w:val="26"/>
        </w:rPr>
        <w:t>70,1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>).</w:t>
      </w: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Платежи при пользовании природными ресурсами с удельным весом 0,</w:t>
      </w:r>
      <w:r w:rsidR="00A97D5E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% в структуре неналоговых доходов </w:t>
      </w:r>
      <w:r w:rsidR="00532868">
        <w:rPr>
          <w:rFonts w:ascii="PT Astra Serif" w:hAnsi="PT Astra Serif"/>
          <w:sz w:val="26"/>
          <w:szCs w:val="26"/>
        </w:rPr>
        <w:t>исполнены</w:t>
      </w:r>
      <w:r w:rsidRPr="0011269E">
        <w:rPr>
          <w:rFonts w:ascii="PT Astra Serif" w:hAnsi="PT Astra Serif"/>
          <w:sz w:val="26"/>
          <w:szCs w:val="26"/>
        </w:rPr>
        <w:t xml:space="preserve"> в сумме </w:t>
      </w:r>
      <w:r w:rsidR="00913542" w:rsidRPr="0011269E">
        <w:rPr>
          <w:rFonts w:ascii="PT Astra Serif" w:hAnsi="PT Astra Serif"/>
          <w:sz w:val="26"/>
          <w:szCs w:val="26"/>
        </w:rPr>
        <w:t>832,4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913542" w:rsidRPr="0011269E">
        <w:rPr>
          <w:rFonts w:ascii="PT Astra Serif" w:hAnsi="PT Astra Serif"/>
          <w:sz w:val="26"/>
          <w:szCs w:val="26"/>
        </w:rPr>
        <w:t>70,4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>).</w:t>
      </w: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Доходы от оказания платных услуг и компенсации затрат государства с удельным весом </w:t>
      </w:r>
      <w:r w:rsidR="00A97D5E" w:rsidRPr="0011269E">
        <w:rPr>
          <w:rFonts w:ascii="PT Astra Serif" w:hAnsi="PT Astra Serif"/>
          <w:sz w:val="26"/>
          <w:szCs w:val="26"/>
        </w:rPr>
        <w:t>1,</w:t>
      </w:r>
      <w:r w:rsidR="00913542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 xml:space="preserve">% в структуре неналоговых доходов </w:t>
      </w:r>
      <w:r w:rsidR="00325A74" w:rsidRPr="00325A74">
        <w:rPr>
          <w:rFonts w:ascii="PT Astra Serif" w:hAnsi="PT Astra Serif"/>
          <w:sz w:val="26"/>
          <w:szCs w:val="26"/>
        </w:rPr>
        <w:t>поступили</w:t>
      </w:r>
      <w:r w:rsidRPr="0011269E">
        <w:rPr>
          <w:rFonts w:ascii="PT Astra Serif" w:hAnsi="PT Astra Serif"/>
          <w:sz w:val="26"/>
          <w:szCs w:val="26"/>
        </w:rPr>
        <w:t xml:space="preserve"> в сумме </w:t>
      </w:r>
      <w:r w:rsidR="00913542" w:rsidRPr="0011269E">
        <w:rPr>
          <w:rFonts w:ascii="PT Astra Serif" w:hAnsi="PT Astra Serif"/>
          <w:sz w:val="26"/>
          <w:szCs w:val="26"/>
        </w:rPr>
        <w:t>1 788,9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A97D5E" w:rsidRPr="0011269E">
        <w:rPr>
          <w:rFonts w:ascii="PT Astra Serif" w:hAnsi="PT Astra Serif"/>
          <w:sz w:val="26"/>
          <w:szCs w:val="26"/>
        </w:rPr>
        <w:t>10</w:t>
      </w:r>
      <w:r w:rsidR="00913542" w:rsidRPr="0011269E">
        <w:rPr>
          <w:rFonts w:ascii="PT Astra Serif" w:hAnsi="PT Astra Serif"/>
          <w:sz w:val="26"/>
          <w:szCs w:val="26"/>
        </w:rPr>
        <w:t>5,1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 xml:space="preserve">). Высокий процент исполнения </w:t>
      </w:r>
      <w:r w:rsidR="002D05C8" w:rsidRPr="0011269E">
        <w:rPr>
          <w:rFonts w:ascii="PT Astra Serif" w:hAnsi="PT Astra Serif"/>
          <w:sz w:val="26"/>
          <w:szCs w:val="26"/>
        </w:rPr>
        <w:t xml:space="preserve">(более </w:t>
      </w:r>
      <w:r w:rsidR="00913542" w:rsidRPr="0011269E">
        <w:rPr>
          <w:rFonts w:ascii="PT Astra Serif" w:hAnsi="PT Astra Serif"/>
          <w:sz w:val="26"/>
          <w:szCs w:val="26"/>
        </w:rPr>
        <w:t>80</w:t>
      </w:r>
      <w:r w:rsidR="002D05C8" w:rsidRPr="0011269E">
        <w:rPr>
          <w:rFonts w:ascii="PT Astra Serif" w:hAnsi="PT Astra Serif"/>
          <w:sz w:val="26"/>
          <w:szCs w:val="26"/>
        </w:rPr>
        <w:t xml:space="preserve">,0%) </w:t>
      </w:r>
      <w:r w:rsidRPr="0011269E">
        <w:rPr>
          <w:rFonts w:ascii="PT Astra Serif" w:hAnsi="PT Astra Serif"/>
          <w:sz w:val="26"/>
          <w:szCs w:val="26"/>
        </w:rPr>
        <w:t>о</w:t>
      </w:r>
      <w:r w:rsidRPr="0011269E">
        <w:rPr>
          <w:rFonts w:ascii="PT Astra Serif" w:hAnsi="PT Astra Serif"/>
          <w:bCs/>
          <w:sz w:val="26"/>
          <w:szCs w:val="26"/>
        </w:rPr>
        <w:t xml:space="preserve">бусловлен </w:t>
      </w:r>
      <w:r w:rsidR="00325A74">
        <w:rPr>
          <w:rFonts w:ascii="PT Astra Serif" w:hAnsi="PT Astra Serif"/>
          <w:bCs/>
          <w:sz w:val="26"/>
          <w:szCs w:val="26"/>
        </w:rPr>
        <w:t>зачислением в городской бюджет</w:t>
      </w:r>
      <w:r w:rsidR="00A97D5E" w:rsidRPr="0011269E">
        <w:rPr>
          <w:rFonts w:ascii="PT Astra Serif" w:hAnsi="PT Astra Serif"/>
          <w:bCs/>
          <w:sz w:val="26"/>
          <w:szCs w:val="26"/>
        </w:rPr>
        <w:t xml:space="preserve"> доходов, имеющих нестабильный «разовый» характер, в том числе</w:t>
      </w:r>
      <w:r w:rsidR="00A97D5E" w:rsidRPr="0011269E">
        <w:rPr>
          <w:rFonts w:ascii="PT Astra Serif" w:hAnsi="PT Astra Serif"/>
          <w:sz w:val="26"/>
          <w:szCs w:val="26"/>
        </w:rPr>
        <w:t xml:space="preserve"> дебиторской задолженности прошлых лет, средств от возмещения расходов</w:t>
      </w:r>
      <w:r w:rsidR="00325A74">
        <w:rPr>
          <w:rFonts w:ascii="PT Astra Serif" w:hAnsi="PT Astra Serif"/>
          <w:sz w:val="26"/>
          <w:szCs w:val="26"/>
        </w:rPr>
        <w:t>,</w:t>
      </w:r>
      <w:r w:rsidR="00A97D5E" w:rsidRPr="0011269E">
        <w:rPr>
          <w:rFonts w:ascii="PT Astra Serif" w:hAnsi="PT Astra Serif"/>
          <w:sz w:val="26"/>
          <w:szCs w:val="26"/>
        </w:rPr>
        <w:t xml:space="preserve"> произведенных</w:t>
      </w:r>
      <w:r w:rsidR="00A97D5E" w:rsidRPr="0011269E">
        <w:rPr>
          <w:rFonts w:ascii="PT Astra Serif" w:hAnsi="PT Astra Serif"/>
          <w:sz w:val="26"/>
          <w:szCs w:val="26"/>
          <w:shd w:val="clear" w:color="auto" w:fill="FFFFFF"/>
        </w:rPr>
        <w:t xml:space="preserve"> по договору о целевом обучении (неисполнение контрагентом обязательств по трудоустройству)</w:t>
      </w:r>
      <w:r w:rsidRPr="0011269E">
        <w:rPr>
          <w:rFonts w:ascii="PT Astra Serif" w:hAnsi="PT Astra Serif"/>
          <w:sz w:val="26"/>
          <w:szCs w:val="26"/>
          <w:shd w:val="clear" w:color="auto" w:fill="FFFFFF"/>
        </w:rPr>
        <w:t>.</w:t>
      </w:r>
    </w:p>
    <w:p w:rsidR="00397105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Удельный вес доходов от продажи материальных и нематериальных активов  в общем объеме поступивших неналоговых доходов составил 59,</w:t>
      </w:r>
      <w:r w:rsidR="00913542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 xml:space="preserve">%. В абсолютном выражении доходы </w:t>
      </w:r>
      <w:r w:rsidR="00325A74">
        <w:rPr>
          <w:rFonts w:ascii="PT Astra Serif" w:hAnsi="PT Astra Serif"/>
          <w:sz w:val="26"/>
          <w:szCs w:val="26"/>
        </w:rPr>
        <w:t>составили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913542" w:rsidRPr="0011269E">
        <w:rPr>
          <w:rFonts w:ascii="PT Astra Serif" w:hAnsi="PT Astra Serif"/>
          <w:sz w:val="26"/>
          <w:szCs w:val="26"/>
        </w:rPr>
        <w:t>94 092,7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913542" w:rsidRPr="0011269E">
        <w:rPr>
          <w:rFonts w:ascii="PT Astra Serif" w:hAnsi="PT Astra Serif"/>
          <w:sz w:val="26"/>
          <w:szCs w:val="26"/>
        </w:rPr>
        <w:t>62,4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 xml:space="preserve">). </w:t>
      </w:r>
      <w:r w:rsidR="00C97646" w:rsidRPr="0011269E">
        <w:rPr>
          <w:rFonts w:ascii="PT Astra Serif" w:hAnsi="PT Astra Serif"/>
          <w:sz w:val="26"/>
          <w:szCs w:val="26"/>
        </w:rPr>
        <w:t xml:space="preserve">Низкий процент исполнения (менее </w:t>
      </w:r>
      <w:r w:rsidR="00913542" w:rsidRPr="0011269E">
        <w:rPr>
          <w:rFonts w:ascii="PT Astra Serif" w:hAnsi="PT Astra Serif"/>
          <w:sz w:val="26"/>
          <w:szCs w:val="26"/>
        </w:rPr>
        <w:t>70</w:t>
      </w:r>
      <w:r w:rsidR="00C97646" w:rsidRPr="0011269E">
        <w:rPr>
          <w:rFonts w:ascii="PT Astra Serif" w:hAnsi="PT Astra Serif"/>
          <w:sz w:val="26"/>
          <w:szCs w:val="26"/>
        </w:rPr>
        <w:t>,0%) обусловлен снижением количества сделок купли-продажи земельных участков ввиду отсутствия заинтересованных покупателей.</w:t>
      </w:r>
    </w:p>
    <w:p w:rsidR="00827FFD" w:rsidRPr="0011269E" w:rsidRDefault="00397105" w:rsidP="005F0F61">
      <w:pPr>
        <w:spacing w:line="23" w:lineRule="atLeast"/>
        <w:ind w:firstLine="709"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 w:rsidRPr="0011269E">
        <w:rPr>
          <w:rFonts w:ascii="PT Astra Serif" w:hAnsi="PT Astra Serif"/>
          <w:sz w:val="26"/>
          <w:szCs w:val="26"/>
        </w:rPr>
        <w:t>Доходы от штрафов, санкций и возмещения ущерба с удельным весом 5,</w:t>
      </w:r>
      <w:r w:rsidR="00913542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325A74">
        <w:rPr>
          <w:rFonts w:ascii="PT Astra Serif" w:hAnsi="PT Astra Serif"/>
          <w:sz w:val="26"/>
          <w:szCs w:val="26"/>
        </w:rPr>
        <w:t>исполнены</w:t>
      </w:r>
      <w:r w:rsidRPr="0011269E">
        <w:rPr>
          <w:rFonts w:ascii="PT Astra Serif" w:hAnsi="PT Astra Serif"/>
          <w:sz w:val="26"/>
          <w:szCs w:val="26"/>
        </w:rPr>
        <w:t xml:space="preserve"> в сумме </w:t>
      </w:r>
      <w:r w:rsidR="00913542" w:rsidRPr="0011269E">
        <w:rPr>
          <w:rFonts w:ascii="PT Astra Serif" w:hAnsi="PT Astra Serif"/>
          <w:sz w:val="26"/>
          <w:szCs w:val="26"/>
        </w:rPr>
        <w:t>8 063,7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913542" w:rsidRPr="0011269E">
        <w:rPr>
          <w:rFonts w:ascii="PT Astra Serif" w:hAnsi="PT Astra Serif"/>
          <w:sz w:val="26"/>
          <w:szCs w:val="26"/>
        </w:rPr>
        <w:t>88,4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643D0A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 xml:space="preserve">). </w:t>
      </w:r>
      <w:r w:rsidR="00827FFD" w:rsidRPr="0011269E">
        <w:rPr>
          <w:rFonts w:ascii="PT Astra Serif" w:hAnsi="PT Astra Serif"/>
          <w:sz w:val="26"/>
          <w:szCs w:val="26"/>
        </w:rPr>
        <w:t xml:space="preserve">На высокий процент исполнения (более </w:t>
      </w:r>
      <w:r w:rsidR="00913542" w:rsidRPr="0011269E">
        <w:rPr>
          <w:rFonts w:ascii="PT Astra Serif" w:hAnsi="PT Astra Serif"/>
          <w:sz w:val="26"/>
          <w:szCs w:val="26"/>
        </w:rPr>
        <w:t>80</w:t>
      </w:r>
      <w:r w:rsidR="00827FFD" w:rsidRPr="0011269E">
        <w:rPr>
          <w:rFonts w:ascii="PT Astra Serif" w:hAnsi="PT Astra Serif"/>
          <w:sz w:val="26"/>
          <w:szCs w:val="26"/>
        </w:rPr>
        <w:t xml:space="preserve">,0%) повлияло </w:t>
      </w:r>
      <w:r w:rsidR="00170079">
        <w:rPr>
          <w:rFonts w:ascii="PT Astra Serif" w:hAnsi="PT Astra Serif"/>
          <w:sz w:val="26"/>
          <w:szCs w:val="26"/>
        </w:rPr>
        <w:t>зачисление</w:t>
      </w:r>
      <w:r w:rsidR="00827FFD" w:rsidRPr="0011269E">
        <w:rPr>
          <w:rFonts w:ascii="PT Astra Serif" w:hAnsi="PT Astra Serif"/>
          <w:sz w:val="26"/>
          <w:szCs w:val="26"/>
        </w:rPr>
        <w:t xml:space="preserve"> в бюджет города дополнительных доходов в виде штрафов</w:t>
      </w:r>
      <w:r w:rsidR="00827FFD" w:rsidRPr="0011269E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, наложенных за выявленные нарушения условий исполнения муниципальных контрактов. </w:t>
      </w:r>
      <w:r w:rsidR="00827FFD" w:rsidRPr="0011269E">
        <w:rPr>
          <w:rFonts w:ascii="PT Astra Serif" w:hAnsi="PT Astra Serif"/>
          <w:sz w:val="26"/>
          <w:szCs w:val="26"/>
          <w:shd w:val="clear" w:color="auto" w:fill="FFFFFF"/>
        </w:rPr>
        <w:t>Так</w:t>
      </w:r>
      <w:r w:rsidR="008A5842" w:rsidRPr="008A5842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827FFD" w:rsidRPr="0011269E">
        <w:rPr>
          <w:rFonts w:ascii="PT Astra Serif" w:hAnsi="PT Astra Serif"/>
          <w:sz w:val="26"/>
          <w:szCs w:val="26"/>
          <w:shd w:val="clear" w:color="auto" w:fill="FFFFFF"/>
        </w:rPr>
        <w:t>же значительное влияние оказало поступление платы, взимаемой для возмещения ущерба, причиняемого автомобильным дорогам местного значения тяжеловесными транспортными средствами, согласно заявкам, представленным перевозчиками в ФКУ «</w:t>
      </w:r>
      <w:proofErr w:type="spellStart"/>
      <w:r w:rsidR="00827FFD" w:rsidRPr="0011269E">
        <w:rPr>
          <w:rFonts w:ascii="PT Astra Serif" w:hAnsi="PT Astra Serif"/>
          <w:sz w:val="26"/>
          <w:szCs w:val="26"/>
          <w:shd w:val="clear" w:color="auto" w:fill="FFFFFF"/>
        </w:rPr>
        <w:t>Росдормониторинг</w:t>
      </w:r>
      <w:proofErr w:type="spellEnd"/>
      <w:r w:rsidR="00827FFD" w:rsidRPr="0011269E">
        <w:rPr>
          <w:rFonts w:ascii="PT Astra Serif" w:hAnsi="PT Astra Serif"/>
          <w:sz w:val="26"/>
          <w:szCs w:val="26"/>
          <w:shd w:val="clear" w:color="auto" w:fill="FFFFFF"/>
        </w:rPr>
        <w:t>» для получения специального разрешения</w:t>
      </w:r>
      <w:r w:rsidR="00827FFD" w:rsidRPr="0011269E">
        <w:rPr>
          <w:rFonts w:ascii="PT Astra Serif" w:hAnsi="PT Astra Serif" w:cs="Helvetica"/>
          <w:bCs/>
          <w:sz w:val="26"/>
          <w:szCs w:val="26"/>
          <w:shd w:val="clear" w:color="auto" w:fill="FEFEFE"/>
        </w:rPr>
        <w:t xml:space="preserve"> на движение по автомобильным дорогам тяжеловесного и (или) крупногабаритного транспортного средства</w:t>
      </w:r>
      <w:r w:rsidR="00827FFD" w:rsidRPr="0011269E">
        <w:rPr>
          <w:rFonts w:ascii="PT Astra Serif" w:hAnsi="PT Astra Serif" w:cs="Helvetica"/>
          <w:sz w:val="26"/>
          <w:szCs w:val="26"/>
          <w:shd w:val="clear" w:color="auto" w:fill="FFFFFF"/>
        </w:rPr>
        <w:t>.</w:t>
      </w:r>
    </w:p>
    <w:p w:rsidR="00397105" w:rsidRDefault="00397105" w:rsidP="00170079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Прочие неналоговые доходы</w:t>
      </w:r>
      <w:r w:rsidR="00827FFD" w:rsidRPr="0011269E">
        <w:rPr>
          <w:rFonts w:ascii="PT Astra Serif" w:hAnsi="PT Astra Serif"/>
          <w:sz w:val="26"/>
          <w:szCs w:val="26"/>
        </w:rPr>
        <w:t xml:space="preserve"> с удельным весом 0,</w:t>
      </w:r>
      <w:r w:rsidR="00301594" w:rsidRPr="0011269E">
        <w:rPr>
          <w:rFonts w:ascii="PT Astra Serif" w:hAnsi="PT Astra Serif"/>
          <w:sz w:val="26"/>
          <w:szCs w:val="26"/>
        </w:rPr>
        <w:t>2</w:t>
      </w:r>
      <w:r w:rsidR="00827FFD" w:rsidRPr="0011269E">
        <w:rPr>
          <w:rFonts w:ascii="PT Astra Serif" w:hAnsi="PT Astra Serif"/>
          <w:sz w:val="26"/>
          <w:szCs w:val="26"/>
        </w:rPr>
        <w:t xml:space="preserve">% </w:t>
      </w:r>
      <w:r w:rsidR="00170079">
        <w:rPr>
          <w:rFonts w:ascii="PT Astra Serif" w:hAnsi="PT Astra Serif"/>
          <w:sz w:val="26"/>
          <w:szCs w:val="26"/>
        </w:rPr>
        <w:t>представлены в виде</w:t>
      </w:r>
      <w:r w:rsidR="00827FFD" w:rsidRPr="0011269E">
        <w:rPr>
          <w:rFonts w:ascii="PT Astra Serif" w:hAnsi="PT Astra Serif"/>
          <w:sz w:val="26"/>
          <w:szCs w:val="26"/>
        </w:rPr>
        <w:t xml:space="preserve"> </w:t>
      </w:r>
      <w:r w:rsidR="00827FFD" w:rsidRPr="0011269E">
        <w:rPr>
          <w:rFonts w:ascii="PT Astra Serif" w:hAnsi="PT Astra Serif"/>
          <w:spacing w:val="-6"/>
          <w:sz w:val="26"/>
          <w:szCs w:val="26"/>
        </w:rPr>
        <w:t>инициативны</w:t>
      </w:r>
      <w:r w:rsidR="00170079">
        <w:rPr>
          <w:rFonts w:ascii="PT Astra Serif" w:hAnsi="PT Astra Serif"/>
          <w:spacing w:val="-6"/>
          <w:sz w:val="26"/>
          <w:szCs w:val="26"/>
        </w:rPr>
        <w:t>х</w:t>
      </w:r>
      <w:r w:rsidR="00827FFD" w:rsidRPr="0011269E">
        <w:rPr>
          <w:rFonts w:ascii="PT Astra Serif" w:hAnsi="PT Astra Serif"/>
          <w:spacing w:val="-6"/>
          <w:sz w:val="26"/>
          <w:szCs w:val="26"/>
        </w:rPr>
        <w:t xml:space="preserve"> платеж</w:t>
      </w:r>
      <w:r w:rsidR="00170079">
        <w:rPr>
          <w:rFonts w:ascii="PT Astra Serif" w:hAnsi="PT Astra Serif"/>
          <w:spacing w:val="-6"/>
          <w:sz w:val="26"/>
          <w:szCs w:val="26"/>
        </w:rPr>
        <w:t>ей</w:t>
      </w:r>
      <w:r w:rsidR="00827FFD" w:rsidRPr="0011269E">
        <w:rPr>
          <w:rFonts w:ascii="PT Astra Serif" w:hAnsi="PT Astra Serif"/>
          <w:spacing w:val="-6"/>
          <w:sz w:val="26"/>
          <w:szCs w:val="26"/>
        </w:rPr>
        <w:t xml:space="preserve"> на реализацию инициативного проекта «Встреча»</w:t>
      </w:r>
      <w:r w:rsidR="00C02C93" w:rsidRPr="0011269E">
        <w:rPr>
          <w:rFonts w:ascii="PT Astra Serif" w:hAnsi="PT Astra Serif"/>
          <w:spacing w:val="-6"/>
          <w:sz w:val="26"/>
          <w:szCs w:val="26"/>
        </w:rPr>
        <w:t> </w:t>
      </w:r>
      <w:r w:rsidR="00827FFD" w:rsidRPr="0011269E">
        <w:rPr>
          <w:rFonts w:ascii="PT Astra Serif" w:hAnsi="PT Astra Serif"/>
          <w:spacing w:val="-6"/>
          <w:sz w:val="26"/>
          <w:szCs w:val="26"/>
        </w:rPr>
        <w:t>–</w:t>
      </w:r>
      <w:r w:rsidR="00C02C93" w:rsidRPr="0011269E">
        <w:rPr>
          <w:rFonts w:ascii="PT Astra Serif" w:hAnsi="PT Astra Serif"/>
          <w:spacing w:val="-6"/>
          <w:sz w:val="26"/>
          <w:szCs w:val="26"/>
        </w:rPr>
        <w:t xml:space="preserve"> </w:t>
      </w:r>
      <w:r w:rsidR="00827FFD" w:rsidRPr="0011269E">
        <w:rPr>
          <w:rFonts w:ascii="PT Astra Serif" w:hAnsi="PT Astra Serif"/>
          <w:spacing w:val="-6"/>
          <w:sz w:val="26"/>
          <w:szCs w:val="26"/>
        </w:rPr>
        <w:t>победителя в региональном конкурсе инициативных проектов</w:t>
      </w:r>
      <w:r w:rsidR="00170079">
        <w:rPr>
          <w:rFonts w:ascii="PT Astra Serif" w:hAnsi="PT Astra Serif"/>
          <w:spacing w:val="-6"/>
          <w:sz w:val="26"/>
          <w:szCs w:val="26"/>
        </w:rPr>
        <w:t xml:space="preserve">. Фактические доходы </w:t>
      </w:r>
      <w:r w:rsidR="00170079" w:rsidRPr="0011269E">
        <w:rPr>
          <w:rFonts w:ascii="PT Astra Serif" w:hAnsi="PT Astra Serif"/>
          <w:sz w:val="26"/>
          <w:szCs w:val="26"/>
        </w:rPr>
        <w:t xml:space="preserve">составили 300,0 тыс. рублей </w:t>
      </w:r>
      <w:r w:rsidR="00170079">
        <w:rPr>
          <w:rFonts w:ascii="PT Astra Serif" w:hAnsi="PT Astra Serif"/>
          <w:sz w:val="26"/>
          <w:szCs w:val="26"/>
        </w:rPr>
        <w:t xml:space="preserve">или </w:t>
      </w:r>
      <w:r w:rsidR="00170079" w:rsidRPr="0011269E">
        <w:rPr>
          <w:rFonts w:ascii="PT Astra Serif" w:hAnsi="PT Astra Serif"/>
          <w:sz w:val="26"/>
          <w:szCs w:val="26"/>
        </w:rPr>
        <w:t>100,0% к утвержденному плану на год</w:t>
      </w:r>
      <w:r w:rsidR="00170079">
        <w:rPr>
          <w:rFonts w:ascii="PT Astra Serif" w:hAnsi="PT Astra Serif"/>
          <w:sz w:val="26"/>
          <w:szCs w:val="26"/>
        </w:rPr>
        <w:t>.</w:t>
      </w:r>
    </w:p>
    <w:p w:rsidR="00170079" w:rsidRPr="0011269E" w:rsidRDefault="00170079" w:rsidP="00170079">
      <w:pPr>
        <w:spacing w:line="23" w:lineRule="atLeast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397105" w:rsidRPr="0011269E" w:rsidRDefault="00397105" w:rsidP="00BC6E17">
      <w:pPr>
        <w:pStyle w:val="a6"/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Безвозмездные поступления</w:t>
      </w: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sz w:val="26"/>
          <w:szCs w:val="26"/>
        </w:rPr>
      </w:pPr>
    </w:p>
    <w:p w:rsidR="00643D0A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Безвозмездные поступления за </w:t>
      </w:r>
      <w:r w:rsidR="00DB7C79" w:rsidRPr="0011269E">
        <w:rPr>
          <w:rFonts w:ascii="PT Astra Serif" w:hAnsi="PT Astra Serif"/>
          <w:sz w:val="26"/>
          <w:szCs w:val="26"/>
        </w:rPr>
        <w:t>9 месяцев</w:t>
      </w:r>
      <w:r w:rsidR="00964151" w:rsidRPr="0011269E">
        <w:rPr>
          <w:rFonts w:ascii="PT Astra Serif" w:hAnsi="PT Astra Serif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 xml:space="preserve">2025 года с удельным весом в общей сумме доходов </w:t>
      </w:r>
      <w:r w:rsidR="00DB7C79" w:rsidRPr="0011269E">
        <w:rPr>
          <w:rFonts w:ascii="PT Astra Serif" w:hAnsi="PT Astra Serif"/>
          <w:sz w:val="26"/>
          <w:szCs w:val="26"/>
        </w:rPr>
        <w:t>69,3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170079">
        <w:rPr>
          <w:rFonts w:ascii="PT Astra Serif" w:hAnsi="PT Astra Serif"/>
          <w:sz w:val="26"/>
          <w:szCs w:val="26"/>
        </w:rPr>
        <w:t>исполнены</w:t>
      </w:r>
      <w:r w:rsidRPr="0011269E">
        <w:rPr>
          <w:rFonts w:ascii="PT Astra Serif" w:hAnsi="PT Astra Serif"/>
          <w:sz w:val="26"/>
          <w:szCs w:val="26"/>
        </w:rPr>
        <w:t xml:space="preserve"> в сумме </w:t>
      </w:r>
      <w:r w:rsidR="00DB7C79" w:rsidRPr="0011269E">
        <w:rPr>
          <w:rFonts w:ascii="PT Astra Serif" w:hAnsi="PT Astra Serif"/>
          <w:sz w:val="26"/>
          <w:szCs w:val="26"/>
        </w:rPr>
        <w:t>3 828 426,1</w:t>
      </w:r>
      <w:r w:rsidRPr="0011269E">
        <w:rPr>
          <w:rFonts w:ascii="PT Astra Serif" w:hAnsi="PT Astra Serif"/>
          <w:sz w:val="26"/>
          <w:szCs w:val="26"/>
        </w:rPr>
        <w:t xml:space="preserve"> тыс. рублей (</w:t>
      </w:r>
      <w:r w:rsidR="00DB7C79" w:rsidRPr="0011269E">
        <w:rPr>
          <w:rFonts w:ascii="PT Astra Serif" w:hAnsi="PT Astra Serif"/>
          <w:sz w:val="26"/>
          <w:szCs w:val="26"/>
        </w:rPr>
        <w:t>78,8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964151" w:rsidRPr="0011269E">
        <w:rPr>
          <w:rFonts w:ascii="PT Astra Serif" w:hAnsi="PT Astra Serif"/>
          <w:sz w:val="26"/>
          <w:szCs w:val="26"/>
        </w:rPr>
        <w:t>к утвержденному плану на год</w:t>
      </w:r>
      <w:r w:rsidRPr="0011269E">
        <w:rPr>
          <w:rFonts w:ascii="PT Astra Serif" w:hAnsi="PT Astra Serif"/>
          <w:sz w:val="26"/>
          <w:szCs w:val="26"/>
        </w:rPr>
        <w:t xml:space="preserve">). </w:t>
      </w:r>
    </w:p>
    <w:p w:rsidR="00DB7C79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Основной объем безвозмездных поступлений</w:t>
      </w:r>
      <w:r w:rsidR="00170079">
        <w:rPr>
          <w:rFonts w:ascii="PT Astra Serif" w:hAnsi="PT Astra Serif"/>
          <w:sz w:val="26"/>
          <w:szCs w:val="26"/>
        </w:rPr>
        <w:t xml:space="preserve"> в</w:t>
      </w:r>
      <w:r w:rsidRPr="0011269E">
        <w:rPr>
          <w:rFonts w:ascii="PT Astra Serif" w:hAnsi="PT Astra Serif"/>
          <w:sz w:val="26"/>
          <w:szCs w:val="26"/>
        </w:rPr>
        <w:t xml:space="preserve"> бюджет города Югорска представлен межбюджетными трансфертами из бюджета Ханты – Мансийского автономного округа – Югры, которые сформированы за счет дотаций, субсидий, субвенций и иных межбюджетных трансфертов. </w:t>
      </w:r>
      <w:r w:rsidR="00176272" w:rsidRPr="0011269E">
        <w:rPr>
          <w:rFonts w:ascii="PT Astra Serif" w:hAnsi="PT Astra Serif"/>
          <w:sz w:val="26"/>
          <w:szCs w:val="26"/>
          <w:shd w:val="clear" w:color="auto" w:fill="FFFFFF"/>
        </w:rPr>
        <w:t xml:space="preserve">Фактические </w:t>
      </w:r>
      <w:r w:rsidR="00170079">
        <w:rPr>
          <w:rFonts w:ascii="PT Astra Serif" w:hAnsi="PT Astra Serif"/>
          <w:sz w:val="26"/>
          <w:szCs w:val="26"/>
          <w:shd w:val="clear" w:color="auto" w:fill="FFFFFF"/>
        </w:rPr>
        <w:t>доходы</w:t>
      </w:r>
      <w:r w:rsidR="00176272" w:rsidRPr="0011269E">
        <w:rPr>
          <w:rFonts w:ascii="PT Astra Serif" w:hAnsi="PT Astra Serif"/>
          <w:sz w:val="26"/>
          <w:szCs w:val="26"/>
          <w:shd w:val="clear" w:color="auto" w:fill="FFFFFF"/>
        </w:rPr>
        <w:t xml:space="preserve"> с</w:t>
      </w:r>
      <w:r w:rsidR="00170079">
        <w:rPr>
          <w:rFonts w:ascii="PT Astra Serif" w:hAnsi="PT Astra Serif"/>
          <w:sz w:val="26"/>
          <w:szCs w:val="26"/>
          <w:shd w:val="clear" w:color="auto" w:fill="FFFFFF"/>
        </w:rPr>
        <w:t>ложились</w:t>
      </w:r>
      <w:r w:rsidR="00176272" w:rsidRPr="0011269E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170079">
        <w:rPr>
          <w:rFonts w:ascii="PT Astra Serif" w:hAnsi="PT Astra Serif"/>
          <w:sz w:val="26"/>
          <w:szCs w:val="26"/>
          <w:shd w:val="clear" w:color="auto" w:fill="FFFFFF"/>
        </w:rPr>
        <w:t xml:space="preserve">в сумме </w:t>
      </w:r>
      <w:r w:rsidR="00176272" w:rsidRPr="0011269E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="00170079">
        <w:rPr>
          <w:rFonts w:ascii="PT Astra Serif" w:hAnsi="PT Astra Serif"/>
          <w:sz w:val="26"/>
          <w:szCs w:val="26"/>
          <w:shd w:val="clear" w:color="auto" w:fill="FFFFFF"/>
        </w:rPr>
        <w:t> </w:t>
      </w:r>
      <w:r w:rsidR="00176272" w:rsidRPr="0011269E">
        <w:rPr>
          <w:rFonts w:ascii="PT Astra Serif" w:hAnsi="PT Astra Serif"/>
          <w:sz w:val="26"/>
          <w:szCs w:val="26"/>
          <w:shd w:val="clear" w:color="auto" w:fill="FFFFFF"/>
        </w:rPr>
        <w:t>828 198,2 тыс. рублей, что составляет 78,8% от утвержденного годового плана. В эту сумму входят средства федерального бюджета в размере 223 097,6 тыс. рублей, дотация на поддержку мер по обеспечению сбалансированности бюджета в размере 147 366,9 тыс. рублей и прочие дотации на сумму 36 674,3 тыс. рублей</w:t>
      </w:r>
      <w:r w:rsidR="00176272" w:rsidRPr="0011269E">
        <w:rPr>
          <w:rFonts w:ascii="PT Astra Serif" w:hAnsi="PT Astra Serif"/>
          <w:sz w:val="26"/>
          <w:szCs w:val="26"/>
        </w:rPr>
        <w:t xml:space="preserve"> </w:t>
      </w:r>
      <w:r w:rsidR="00DB7C79" w:rsidRPr="0011269E">
        <w:rPr>
          <w:rFonts w:ascii="PT Astra Serif" w:hAnsi="PT Astra Serif"/>
          <w:sz w:val="26"/>
          <w:szCs w:val="26"/>
        </w:rPr>
        <w:t xml:space="preserve">(на </w:t>
      </w:r>
      <w:r w:rsidR="00DB7C79" w:rsidRPr="0011269E">
        <w:rPr>
          <w:rFonts w:ascii="PT Astra Serif" w:hAnsi="PT Astra Serif"/>
          <w:sz w:val="26"/>
          <w:szCs w:val="26"/>
        </w:rPr>
        <w:lastRenderedPageBreak/>
        <w:t xml:space="preserve">поощрение достижения высоких показателей качества организации и осуществления бюджетного процесса в городских округах и муниципальных районах  Ханты – Мансийского автономного округа – Югры – 4 571,0 тыс. рублей и в целях стимулирования роста налогового потенциала и качества планирования доходов в городских округах и </w:t>
      </w:r>
      <w:r w:rsidR="00680345" w:rsidRPr="0011269E">
        <w:rPr>
          <w:rFonts w:ascii="PT Astra Serif" w:hAnsi="PT Astra Serif"/>
          <w:sz w:val="26"/>
          <w:szCs w:val="26"/>
        </w:rPr>
        <w:t>муниципальных районах  Ханты – Мансийского автономного округа – Югры – 32 103,3 тыс. рублей).</w:t>
      </w:r>
    </w:p>
    <w:p w:rsidR="00397105" w:rsidRPr="0011269E" w:rsidRDefault="00397105" w:rsidP="00BC6E17">
      <w:pPr>
        <w:tabs>
          <w:tab w:val="left" w:pos="1134"/>
        </w:tabs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В отчетном  периоде в городской бюджет поступили прочие безвозмездные поступления в сумме 323,5 тыс. рублей </w:t>
      </w:r>
      <w:r w:rsidRPr="0011269E">
        <w:rPr>
          <w:rFonts w:ascii="PT Astra Serif" w:eastAsia="Arial" w:hAnsi="PT Astra Serif"/>
          <w:sz w:val="26"/>
          <w:szCs w:val="26"/>
        </w:rPr>
        <w:t xml:space="preserve">в виде гранта от </w:t>
      </w:r>
      <w:r w:rsidRPr="0011269E">
        <w:rPr>
          <w:rFonts w:ascii="PT Astra Serif" w:hAnsi="PT Astra Serif"/>
          <w:sz w:val="26"/>
          <w:szCs w:val="26"/>
        </w:rPr>
        <w:t xml:space="preserve">Фонда поддержки детей, находящихся в трудной жизненной ситуации города Москвы </w:t>
      </w:r>
      <w:r w:rsidRPr="0011269E">
        <w:rPr>
          <w:rFonts w:ascii="PT Astra Serif" w:eastAsia="Arial" w:hAnsi="PT Astra Serif"/>
          <w:sz w:val="26"/>
          <w:szCs w:val="26"/>
        </w:rPr>
        <w:t xml:space="preserve">в рамках договора, заключенного с администрацией города Югорска в 2024 году. </w:t>
      </w:r>
      <w:r w:rsidRPr="0011269E">
        <w:rPr>
          <w:rFonts w:ascii="PT Astra Serif" w:hAnsi="PT Astra Serif"/>
          <w:sz w:val="26"/>
          <w:szCs w:val="26"/>
        </w:rPr>
        <w:t xml:space="preserve">Целью гранта является достижение результатов федерального проекта «Модернизация сферы социального обслуживания и развитие сектора негосударственных организаций в сфере оказания социальных услуг», не входящего в состав национального проекта и являющегося структурным элементом государственной программы Российской Федерации «Социальная поддержка граждан», и реализация комплекса мер по оказанию поддержки детям, находящимся в трудной жизненной ситуации, </w:t>
      </w:r>
      <w:r w:rsidR="002D05C8" w:rsidRPr="0011269E">
        <w:rPr>
          <w:rFonts w:ascii="PT Astra Serif" w:hAnsi="PT Astra Serif"/>
          <w:sz w:val="26"/>
          <w:szCs w:val="26"/>
        </w:rPr>
        <w:t xml:space="preserve">в рамках </w:t>
      </w:r>
      <w:r w:rsidRPr="0011269E">
        <w:rPr>
          <w:rFonts w:ascii="PT Astra Serif" w:hAnsi="PT Astra Serif"/>
          <w:sz w:val="26"/>
          <w:szCs w:val="26"/>
        </w:rPr>
        <w:t>инновационного социального проекта города Югорска «Создание муни</w:t>
      </w:r>
      <w:r w:rsidR="00BE66D8" w:rsidRPr="0011269E">
        <w:rPr>
          <w:rFonts w:ascii="PT Astra Serif" w:hAnsi="PT Astra Serif"/>
          <w:sz w:val="26"/>
          <w:szCs w:val="26"/>
        </w:rPr>
        <w:t>ципального центра «Перспективы».</w:t>
      </w:r>
    </w:p>
    <w:p w:rsidR="00397105" w:rsidRPr="0011269E" w:rsidRDefault="00397105" w:rsidP="00BC6E17">
      <w:pPr>
        <w:tabs>
          <w:tab w:val="left" w:pos="0"/>
          <w:tab w:val="left" w:pos="993"/>
        </w:tabs>
        <w:spacing w:line="23" w:lineRule="atLeast"/>
        <w:ind w:firstLine="708"/>
        <w:jc w:val="both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eastAsia="Arial" w:hAnsi="PT Astra Serif"/>
          <w:sz w:val="26"/>
          <w:szCs w:val="26"/>
        </w:rPr>
        <w:t>Кроме того, и</w:t>
      </w:r>
      <w:r w:rsidRPr="0011269E">
        <w:rPr>
          <w:rFonts w:ascii="PT Astra Serif" w:hAnsi="PT Astra Serif"/>
          <w:sz w:val="26"/>
          <w:szCs w:val="26"/>
        </w:rPr>
        <w:t>з бюджета города Югорска произведен возврат остатков прошлых лет по субвенции на поддержку сельскохозяйственных производителей и деятельности по заготовке и переработке дикоросов в бюджет Ханты – Мансийского автоно</w:t>
      </w:r>
      <w:r w:rsidR="00DB7C79" w:rsidRPr="0011269E">
        <w:rPr>
          <w:rFonts w:ascii="PT Astra Serif" w:hAnsi="PT Astra Serif"/>
          <w:sz w:val="26"/>
          <w:szCs w:val="26"/>
        </w:rPr>
        <w:t>много округа – Югры в сумме 95,6</w:t>
      </w:r>
      <w:r w:rsidRPr="0011269E">
        <w:rPr>
          <w:rFonts w:ascii="PT Astra Serif" w:hAnsi="PT Astra Serif"/>
          <w:sz w:val="26"/>
          <w:szCs w:val="26"/>
        </w:rPr>
        <w:t xml:space="preserve"> тыс. рублей.</w:t>
      </w:r>
    </w:p>
    <w:p w:rsidR="00643D0A" w:rsidRPr="0011269E" w:rsidRDefault="00643D0A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EA6865" w:rsidRPr="0011269E" w:rsidRDefault="00BE405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РАСХОДЫ БЮДЖЕТА ГОРОДА ЮГОРСКА</w:t>
      </w:r>
    </w:p>
    <w:p w:rsidR="00BE4055" w:rsidRPr="0011269E" w:rsidRDefault="00BE405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FA1BBF" w:rsidRPr="0011269E" w:rsidRDefault="00191EF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Расходы бюджета города Югорска </w:t>
      </w:r>
      <w:r w:rsidR="00807DFB" w:rsidRPr="0011269E">
        <w:rPr>
          <w:rFonts w:ascii="PT Astra Serif" w:hAnsi="PT Astra Serif"/>
          <w:sz w:val="26"/>
          <w:szCs w:val="26"/>
        </w:rPr>
        <w:t xml:space="preserve">за </w:t>
      </w:r>
      <w:r w:rsidR="00650B47" w:rsidRPr="0011269E">
        <w:rPr>
          <w:rFonts w:ascii="PT Astra Serif" w:hAnsi="PT Astra Serif"/>
          <w:sz w:val="26"/>
          <w:szCs w:val="26"/>
        </w:rPr>
        <w:t>9</w:t>
      </w:r>
      <w:r w:rsidR="00D16294" w:rsidRPr="0011269E">
        <w:rPr>
          <w:rFonts w:ascii="PT Astra Serif" w:hAnsi="PT Astra Serif"/>
          <w:sz w:val="26"/>
          <w:szCs w:val="26"/>
        </w:rPr>
        <w:t xml:space="preserve"> </w:t>
      </w:r>
      <w:r w:rsidR="00650B47" w:rsidRPr="0011269E">
        <w:rPr>
          <w:rFonts w:ascii="PT Astra Serif" w:hAnsi="PT Astra Serif"/>
          <w:sz w:val="26"/>
          <w:szCs w:val="26"/>
        </w:rPr>
        <w:t>месяцев</w:t>
      </w:r>
      <w:r w:rsidR="00D16294" w:rsidRPr="0011269E">
        <w:rPr>
          <w:rFonts w:ascii="PT Astra Serif" w:hAnsi="PT Astra Serif"/>
          <w:sz w:val="26"/>
          <w:szCs w:val="26"/>
        </w:rPr>
        <w:t xml:space="preserve"> 202</w:t>
      </w:r>
      <w:r w:rsidR="00557AF3" w:rsidRPr="0011269E">
        <w:rPr>
          <w:rFonts w:ascii="PT Astra Serif" w:hAnsi="PT Astra Serif"/>
          <w:sz w:val="26"/>
          <w:szCs w:val="26"/>
        </w:rPr>
        <w:t>5</w:t>
      </w:r>
      <w:r w:rsidR="00807DFB" w:rsidRPr="0011269E">
        <w:rPr>
          <w:rFonts w:ascii="PT Astra Serif" w:hAnsi="PT Astra Serif"/>
          <w:sz w:val="26"/>
          <w:szCs w:val="26"/>
        </w:rPr>
        <w:t xml:space="preserve"> года </w:t>
      </w:r>
      <w:r w:rsidRPr="0011269E">
        <w:rPr>
          <w:rFonts w:ascii="PT Astra Serif" w:hAnsi="PT Astra Serif"/>
          <w:sz w:val="26"/>
          <w:szCs w:val="26"/>
        </w:rPr>
        <w:t xml:space="preserve">исполнены в сумме </w:t>
      </w:r>
      <w:r w:rsidR="00D55C0F">
        <w:rPr>
          <w:rFonts w:ascii="PT Astra Serif" w:hAnsi="PT Astra Serif"/>
          <w:sz w:val="26"/>
          <w:szCs w:val="26"/>
        </w:rPr>
        <w:t xml:space="preserve">  </w:t>
      </w:r>
      <w:r w:rsidR="00650B47" w:rsidRPr="0011269E">
        <w:rPr>
          <w:rFonts w:ascii="PT Astra Serif" w:hAnsi="PT Astra Serif"/>
          <w:sz w:val="26"/>
          <w:szCs w:val="26"/>
        </w:rPr>
        <w:t>5</w:t>
      </w:r>
      <w:r w:rsidR="00D55C0F">
        <w:rPr>
          <w:rFonts w:ascii="PT Astra Serif" w:hAnsi="PT Astra Serif"/>
          <w:sz w:val="26"/>
          <w:szCs w:val="26"/>
        </w:rPr>
        <w:t xml:space="preserve"> </w:t>
      </w:r>
      <w:r w:rsidR="00650B47" w:rsidRPr="0011269E">
        <w:rPr>
          <w:rFonts w:ascii="PT Astra Serif" w:hAnsi="PT Astra Serif"/>
          <w:sz w:val="26"/>
          <w:szCs w:val="26"/>
        </w:rPr>
        <w:t>538</w:t>
      </w:r>
      <w:r w:rsidR="00D77277" w:rsidRPr="0011269E">
        <w:rPr>
          <w:rFonts w:ascii="PT Astra Serif" w:hAnsi="PT Astra Serif"/>
          <w:sz w:val="26"/>
          <w:szCs w:val="26"/>
        </w:rPr>
        <w:t> </w:t>
      </w:r>
      <w:r w:rsidR="00650B47" w:rsidRPr="0011269E">
        <w:rPr>
          <w:rFonts w:ascii="PT Astra Serif" w:hAnsi="PT Astra Serif"/>
          <w:sz w:val="26"/>
          <w:szCs w:val="26"/>
        </w:rPr>
        <w:t>535</w:t>
      </w:r>
      <w:r w:rsidR="00D77277" w:rsidRPr="0011269E">
        <w:rPr>
          <w:rFonts w:ascii="PT Astra Serif" w:hAnsi="PT Astra Serif"/>
          <w:sz w:val="26"/>
          <w:szCs w:val="26"/>
        </w:rPr>
        <w:t>,</w:t>
      </w:r>
      <w:r w:rsidR="00650B47" w:rsidRPr="0011269E">
        <w:rPr>
          <w:rFonts w:ascii="PT Astra Serif" w:hAnsi="PT Astra Serif"/>
          <w:sz w:val="26"/>
          <w:szCs w:val="26"/>
        </w:rPr>
        <w:t>9</w:t>
      </w:r>
      <w:r w:rsidR="00807DFB" w:rsidRPr="0011269E">
        <w:rPr>
          <w:rFonts w:ascii="PT Astra Serif" w:hAnsi="PT Astra Serif"/>
          <w:sz w:val="26"/>
          <w:szCs w:val="26"/>
        </w:rPr>
        <w:t xml:space="preserve"> тыс. рублей</w:t>
      </w:r>
      <w:r w:rsidRPr="0011269E">
        <w:rPr>
          <w:rFonts w:ascii="PT Astra Serif" w:hAnsi="PT Astra Serif"/>
          <w:sz w:val="26"/>
          <w:szCs w:val="26"/>
        </w:rPr>
        <w:t xml:space="preserve">, что составляет </w:t>
      </w:r>
      <w:r w:rsidR="00E33F46" w:rsidRPr="0011269E">
        <w:rPr>
          <w:rFonts w:ascii="PT Astra Serif" w:hAnsi="PT Astra Serif"/>
          <w:sz w:val="26"/>
          <w:szCs w:val="26"/>
        </w:rPr>
        <w:t>68</w:t>
      </w:r>
      <w:r w:rsidR="00C42D92" w:rsidRPr="0011269E">
        <w:rPr>
          <w:rFonts w:ascii="PT Astra Serif" w:hAnsi="PT Astra Serif"/>
          <w:sz w:val="26"/>
          <w:szCs w:val="26"/>
        </w:rPr>
        <w:t>,</w:t>
      </w:r>
      <w:r w:rsidR="00E33F46" w:rsidRPr="0011269E">
        <w:rPr>
          <w:rFonts w:ascii="PT Astra Serif" w:hAnsi="PT Astra Serif"/>
          <w:sz w:val="26"/>
          <w:szCs w:val="26"/>
        </w:rPr>
        <w:t>6</w:t>
      </w:r>
      <w:r w:rsidRPr="0011269E">
        <w:rPr>
          <w:rFonts w:ascii="PT Astra Serif" w:hAnsi="PT Astra Serif"/>
          <w:sz w:val="26"/>
          <w:szCs w:val="26"/>
        </w:rPr>
        <w:t>% к</w:t>
      </w:r>
      <w:r w:rsidR="00807DFB" w:rsidRPr="0011269E">
        <w:rPr>
          <w:rFonts w:ascii="PT Astra Serif" w:hAnsi="PT Astra Serif"/>
          <w:sz w:val="26"/>
          <w:szCs w:val="26"/>
        </w:rPr>
        <w:t xml:space="preserve"> </w:t>
      </w:r>
      <w:r w:rsidR="005A4099" w:rsidRPr="0011269E">
        <w:rPr>
          <w:rFonts w:ascii="PT Astra Serif" w:hAnsi="PT Astra Serif"/>
          <w:sz w:val="26"/>
          <w:szCs w:val="26"/>
        </w:rPr>
        <w:t>уточненной сводной бюджетной росписи на год</w:t>
      </w:r>
      <w:r w:rsidR="00AE1616" w:rsidRPr="0011269E">
        <w:rPr>
          <w:rFonts w:ascii="PT Astra Serif" w:hAnsi="PT Astra Serif"/>
          <w:sz w:val="26"/>
          <w:szCs w:val="26"/>
        </w:rPr>
        <w:t>.</w:t>
      </w:r>
    </w:p>
    <w:p w:rsidR="00D514FA" w:rsidRPr="0011269E" w:rsidRDefault="00395492" w:rsidP="00B11454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В приложении 3</w:t>
      </w:r>
      <w:r w:rsidR="00D514FA" w:rsidRPr="0011269E">
        <w:rPr>
          <w:rFonts w:ascii="PT Astra Serif" w:hAnsi="PT Astra Serif"/>
          <w:sz w:val="26"/>
          <w:szCs w:val="26"/>
        </w:rPr>
        <w:t xml:space="preserve"> к настоящей пояснительной записке представлен</w:t>
      </w:r>
      <w:r w:rsidRPr="0011269E">
        <w:rPr>
          <w:rFonts w:ascii="PT Astra Serif" w:hAnsi="PT Astra Serif"/>
          <w:sz w:val="26"/>
          <w:szCs w:val="26"/>
        </w:rPr>
        <w:t>ы</w:t>
      </w:r>
      <w:r w:rsidR="00D514FA" w:rsidRPr="0011269E">
        <w:rPr>
          <w:rFonts w:ascii="PT Astra Serif" w:hAnsi="PT Astra Serif"/>
          <w:sz w:val="26"/>
          <w:szCs w:val="26"/>
        </w:rPr>
        <w:t xml:space="preserve"> </w:t>
      </w:r>
      <w:r w:rsidR="00B11454" w:rsidRPr="0011269E">
        <w:rPr>
          <w:rFonts w:ascii="PT Astra Serif" w:hAnsi="PT Astra Serif"/>
          <w:sz w:val="26"/>
          <w:szCs w:val="26"/>
        </w:rPr>
        <w:t xml:space="preserve">сведения об исполнении бюджета города Югорска за </w:t>
      </w:r>
      <w:r w:rsidR="00650B47" w:rsidRPr="0011269E">
        <w:rPr>
          <w:rFonts w:ascii="PT Astra Serif" w:hAnsi="PT Astra Serif"/>
          <w:sz w:val="26"/>
          <w:szCs w:val="26"/>
        </w:rPr>
        <w:t>9</w:t>
      </w:r>
      <w:r w:rsidR="00B11454" w:rsidRPr="0011269E">
        <w:rPr>
          <w:rFonts w:ascii="PT Astra Serif" w:hAnsi="PT Astra Serif"/>
          <w:sz w:val="26"/>
          <w:szCs w:val="26"/>
        </w:rPr>
        <w:t xml:space="preserve"> </w:t>
      </w:r>
      <w:r w:rsidR="00650B47" w:rsidRPr="0011269E">
        <w:rPr>
          <w:rFonts w:ascii="PT Astra Serif" w:hAnsi="PT Astra Serif"/>
          <w:sz w:val="26"/>
          <w:szCs w:val="26"/>
        </w:rPr>
        <w:t>месяцев</w:t>
      </w:r>
      <w:r w:rsidR="00B11454" w:rsidRPr="0011269E">
        <w:rPr>
          <w:rFonts w:ascii="PT Astra Serif" w:hAnsi="PT Astra Serif"/>
          <w:sz w:val="26"/>
          <w:szCs w:val="26"/>
        </w:rPr>
        <w:t xml:space="preserve"> 2025 года по расходам в разрезе разделов и подразделов классификации расходов в сравнении с плановыми значениями на 2025 год</w:t>
      </w:r>
      <w:r w:rsidR="00D514FA" w:rsidRPr="0011269E">
        <w:rPr>
          <w:rFonts w:ascii="PT Astra Serif" w:hAnsi="PT Astra Serif"/>
          <w:sz w:val="26"/>
          <w:szCs w:val="26"/>
        </w:rPr>
        <w:t>.</w:t>
      </w:r>
    </w:p>
    <w:p w:rsidR="00F46174" w:rsidRPr="0011269E" w:rsidRDefault="00F46174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Исполн</w:t>
      </w:r>
      <w:r w:rsidR="00650B47" w:rsidRPr="0011269E">
        <w:rPr>
          <w:rFonts w:ascii="PT Astra Serif" w:hAnsi="PT Astra Serif"/>
          <w:sz w:val="26"/>
          <w:szCs w:val="26"/>
        </w:rPr>
        <w:t>ение бюджета города Югорска за 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650B47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557AF3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представлено в таблице 2.</w:t>
      </w:r>
    </w:p>
    <w:p w:rsidR="00F46174" w:rsidRPr="0011269E" w:rsidRDefault="00F46174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  <w:t>Таблица 2</w:t>
      </w:r>
    </w:p>
    <w:p w:rsidR="00BE66D8" w:rsidRPr="0011269E" w:rsidRDefault="00BE66D8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FD398C" w:rsidRPr="0011269E" w:rsidRDefault="00F46174" w:rsidP="00BC6E17">
      <w:pPr>
        <w:spacing w:line="23" w:lineRule="atLeast"/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Исполнение бюджета города Югорска </w:t>
      </w:r>
      <w:r w:rsidR="00A958F9" w:rsidRPr="0011269E">
        <w:rPr>
          <w:rFonts w:ascii="PT Astra Serif" w:hAnsi="PT Astra Serif"/>
          <w:b/>
          <w:sz w:val="26"/>
          <w:szCs w:val="26"/>
        </w:rPr>
        <w:t>на реализацию муниципальных программ города Югорска и непрограммн</w:t>
      </w:r>
      <w:r w:rsidR="00AE1616" w:rsidRPr="0011269E">
        <w:rPr>
          <w:rFonts w:ascii="PT Astra Serif" w:hAnsi="PT Astra Serif"/>
          <w:b/>
          <w:sz w:val="26"/>
          <w:szCs w:val="26"/>
        </w:rPr>
        <w:t>ых направлени</w:t>
      </w:r>
      <w:r w:rsidR="00B51104" w:rsidRPr="0011269E">
        <w:rPr>
          <w:rFonts w:ascii="PT Astra Serif" w:hAnsi="PT Astra Serif"/>
          <w:b/>
          <w:sz w:val="26"/>
          <w:szCs w:val="26"/>
        </w:rPr>
        <w:t>й</w:t>
      </w:r>
      <w:r w:rsidR="00AE1616" w:rsidRPr="0011269E">
        <w:rPr>
          <w:rFonts w:ascii="PT Astra Serif" w:hAnsi="PT Astra Serif"/>
          <w:b/>
          <w:sz w:val="26"/>
          <w:szCs w:val="26"/>
        </w:rPr>
        <w:t xml:space="preserve"> </w:t>
      </w:r>
      <w:r w:rsidR="00A958F9" w:rsidRPr="0011269E">
        <w:rPr>
          <w:rFonts w:ascii="PT Astra Serif" w:hAnsi="PT Astra Serif"/>
          <w:b/>
          <w:sz w:val="26"/>
          <w:szCs w:val="26"/>
        </w:rPr>
        <w:t>деятельност</w:t>
      </w:r>
      <w:r w:rsidR="00AE1616" w:rsidRPr="0011269E">
        <w:rPr>
          <w:rFonts w:ascii="PT Astra Serif" w:hAnsi="PT Astra Serif"/>
          <w:b/>
          <w:sz w:val="26"/>
          <w:szCs w:val="26"/>
        </w:rPr>
        <w:t>и</w:t>
      </w:r>
      <w:r w:rsidR="00A958F9" w:rsidRPr="0011269E">
        <w:rPr>
          <w:rFonts w:ascii="PT Astra Serif" w:hAnsi="PT Astra Serif"/>
          <w:b/>
          <w:sz w:val="26"/>
          <w:szCs w:val="26"/>
        </w:rPr>
        <w:t xml:space="preserve"> </w:t>
      </w:r>
    </w:p>
    <w:p w:rsidR="00A958F9" w:rsidRPr="0011269E" w:rsidRDefault="00650B47" w:rsidP="00BC6E17">
      <w:pPr>
        <w:spacing w:line="23" w:lineRule="atLeast"/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за 9</w:t>
      </w:r>
      <w:r w:rsidR="00C42D92" w:rsidRPr="0011269E">
        <w:rPr>
          <w:rFonts w:ascii="PT Astra Serif" w:hAnsi="PT Astra Serif"/>
          <w:b/>
          <w:sz w:val="26"/>
          <w:szCs w:val="26"/>
        </w:rPr>
        <w:t xml:space="preserve"> </w:t>
      </w:r>
      <w:r w:rsidRPr="0011269E">
        <w:rPr>
          <w:rFonts w:ascii="PT Astra Serif" w:hAnsi="PT Astra Serif"/>
          <w:b/>
          <w:sz w:val="26"/>
          <w:szCs w:val="26"/>
        </w:rPr>
        <w:t>месяцев</w:t>
      </w:r>
      <w:r w:rsidR="00C42D92" w:rsidRPr="0011269E">
        <w:rPr>
          <w:rFonts w:ascii="PT Astra Serif" w:hAnsi="PT Astra Serif"/>
          <w:b/>
          <w:sz w:val="26"/>
          <w:szCs w:val="26"/>
        </w:rPr>
        <w:t xml:space="preserve"> 202</w:t>
      </w:r>
      <w:r w:rsidR="00557AF3" w:rsidRPr="0011269E">
        <w:rPr>
          <w:rFonts w:ascii="PT Astra Serif" w:hAnsi="PT Astra Serif"/>
          <w:b/>
          <w:sz w:val="26"/>
          <w:szCs w:val="26"/>
        </w:rPr>
        <w:t>5</w:t>
      </w:r>
      <w:r w:rsidR="00F46174" w:rsidRPr="0011269E">
        <w:rPr>
          <w:rFonts w:ascii="PT Astra Serif" w:hAnsi="PT Astra Serif"/>
          <w:b/>
          <w:sz w:val="26"/>
          <w:szCs w:val="26"/>
        </w:rPr>
        <w:t xml:space="preserve"> года</w:t>
      </w:r>
      <w:r w:rsidR="00AA6725" w:rsidRPr="0011269E">
        <w:rPr>
          <w:rFonts w:ascii="PT Astra Serif" w:hAnsi="PT Astra Serif"/>
          <w:b/>
          <w:sz w:val="26"/>
          <w:szCs w:val="26"/>
        </w:rPr>
        <w:t xml:space="preserve"> </w:t>
      </w:r>
    </w:p>
    <w:p w:rsidR="002E6199" w:rsidRPr="0011269E" w:rsidRDefault="002E6199" w:rsidP="00BC6E17">
      <w:pPr>
        <w:spacing w:line="23" w:lineRule="atLeast"/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AA6725" w:rsidRPr="0011269E" w:rsidRDefault="00AA6725" w:rsidP="00BC6E17">
      <w:pPr>
        <w:spacing w:line="23" w:lineRule="atLeast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76"/>
        <w:gridCol w:w="1736"/>
        <w:gridCol w:w="1314"/>
        <w:gridCol w:w="2227"/>
      </w:tblGrid>
      <w:tr w:rsidR="0011269E" w:rsidRPr="0011269E" w:rsidTr="003F5D19">
        <w:trPr>
          <w:trHeight w:val="264"/>
          <w:tblHeader/>
        </w:trPr>
        <w:tc>
          <w:tcPr>
            <w:tcW w:w="2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Уточненная сводная бюджетная роспись на год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1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 к уточненной сводной бюджетной росписи на год</w:t>
            </w:r>
          </w:p>
        </w:tc>
      </w:tr>
      <w:tr w:rsidR="0011269E" w:rsidRPr="0011269E" w:rsidTr="0011269E">
        <w:trPr>
          <w:trHeight w:val="592"/>
          <w:tblHeader/>
        </w:trPr>
        <w:tc>
          <w:tcPr>
            <w:tcW w:w="2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1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</w:tr>
      <w:tr w:rsidR="0011269E" w:rsidRPr="0011269E" w:rsidTr="0011269E">
        <w:trPr>
          <w:trHeight w:hRule="exact" w:val="255"/>
          <w:tblHeader/>
        </w:trPr>
        <w:tc>
          <w:tcPr>
            <w:tcW w:w="2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 w:rsidP="0011269E">
            <w:pPr>
              <w:jc w:val="center"/>
              <w:rPr>
                <w:rFonts w:ascii="PT Astra Serif" w:hAnsi="PT Astra Serif" w:cs="Calibri"/>
                <w:sz w:val="22"/>
                <w:szCs w:val="23"/>
              </w:rPr>
            </w:pPr>
            <w:r w:rsidRPr="0011269E">
              <w:rPr>
                <w:rFonts w:ascii="PT Astra Serif" w:hAnsi="PT Astra Serif" w:cs="Calibri"/>
                <w:sz w:val="22"/>
                <w:szCs w:val="23"/>
              </w:rPr>
              <w:t>1</w:t>
            </w:r>
          </w:p>
        </w:tc>
        <w:tc>
          <w:tcPr>
            <w:tcW w:w="8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 w:rsidP="0011269E">
            <w:pPr>
              <w:jc w:val="center"/>
              <w:rPr>
                <w:rFonts w:ascii="PT Astra Serif" w:hAnsi="PT Astra Serif" w:cs="Calibri"/>
                <w:sz w:val="22"/>
                <w:szCs w:val="23"/>
              </w:rPr>
            </w:pPr>
            <w:r w:rsidRPr="0011269E">
              <w:rPr>
                <w:rFonts w:ascii="PT Astra Serif" w:hAnsi="PT Astra Serif" w:cs="Calibri"/>
                <w:sz w:val="22"/>
                <w:szCs w:val="23"/>
              </w:rPr>
              <w:t>2</w:t>
            </w:r>
          </w:p>
        </w:tc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 w:rsidP="0011269E">
            <w:pPr>
              <w:jc w:val="center"/>
              <w:rPr>
                <w:rFonts w:ascii="PT Astra Serif" w:hAnsi="PT Astra Serif" w:cs="Calibri"/>
                <w:sz w:val="22"/>
                <w:szCs w:val="23"/>
              </w:rPr>
            </w:pPr>
            <w:r w:rsidRPr="0011269E">
              <w:rPr>
                <w:rFonts w:ascii="PT Astra Serif" w:hAnsi="PT Astra Serif" w:cs="Calibri"/>
                <w:sz w:val="22"/>
                <w:szCs w:val="23"/>
              </w:rPr>
              <w:t>3</w:t>
            </w:r>
          </w:p>
        </w:tc>
        <w:tc>
          <w:tcPr>
            <w:tcW w:w="11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 w:rsidP="0011269E">
            <w:pPr>
              <w:jc w:val="center"/>
              <w:rPr>
                <w:rFonts w:ascii="PT Astra Serif" w:hAnsi="PT Astra Serif" w:cs="Calibri"/>
                <w:sz w:val="22"/>
                <w:szCs w:val="23"/>
              </w:rPr>
            </w:pPr>
            <w:r w:rsidRPr="0011269E">
              <w:rPr>
                <w:rFonts w:ascii="PT Astra Serif" w:hAnsi="PT Astra Serif" w:cs="Calibri"/>
                <w:sz w:val="22"/>
                <w:szCs w:val="23"/>
              </w:rPr>
              <w:t>4=гр.3/гр.2*100</w:t>
            </w:r>
          </w:p>
        </w:tc>
      </w:tr>
      <w:tr w:rsidR="0011269E" w:rsidRPr="0011269E" w:rsidTr="0011269E">
        <w:trPr>
          <w:trHeight w:val="264"/>
          <w:tblHeader/>
        </w:trPr>
        <w:tc>
          <w:tcPr>
            <w:tcW w:w="2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8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11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Расходы на реализацию муниципальных программ города Югорска, всего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8 072 875,6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5 538 535,9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68,6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lastRenderedPageBreak/>
              <w:t xml:space="preserve"> в том числе: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316 448,8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223 097,6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70,5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4 928 709,7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3 421 059,4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69,4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2 827 717,1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1 894 378,9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67,0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из них: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Проектная часть: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2 554 610,8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1 553 056,7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60,8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 w:rsidP="0029249B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E4B9A">
              <w:rPr>
                <w:rFonts w:ascii="PT Astra Serif" w:hAnsi="PT Astra Serif" w:cs="Calibri"/>
                <w:sz w:val="23"/>
                <w:szCs w:val="23"/>
              </w:rPr>
              <w:t>Региональные проекты, направленные на достижение целей, показателей и решение задач национальн</w:t>
            </w:r>
            <w:r w:rsidR="0029249B" w:rsidRPr="001E4B9A">
              <w:rPr>
                <w:rFonts w:ascii="PT Astra Serif" w:hAnsi="PT Astra Serif" w:cs="Calibri"/>
                <w:sz w:val="23"/>
                <w:szCs w:val="23"/>
              </w:rPr>
              <w:t>ых</w:t>
            </w:r>
            <w:r w:rsidRPr="001E4B9A">
              <w:rPr>
                <w:rFonts w:ascii="PT Astra Serif" w:hAnsi="PT Astra Serif" w:cs="Calibri"/>
                <w:sz w:val="23"/>
                <w:szCs w:val="23"/>
              </w:rPr>
              <w:t xml:space="preserve"> проект</w:t>
            </w:r>
            <w:r w:rsidR="0029249B" w:rsidRPr="001E4B9A">
              <w:rPr>
                <w:rFonts w:ascii="PT Astra Serif" w:hAnsi="PT Astra Serif" w:cs="Calibri"/>
                <w:sz w:val="23"/>
                <w:szCs w:val="23"/>
              </w:rPr>
              <w:t>ов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2 195 432,3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1 421 305,1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64,7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148 982,7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121 149,6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81,3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209 695,8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10 102,0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4,8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Муниципальные проекты, направленные на достижение и (или) вклад в достижение показателей муниципальной программы, а также достижение иных показателей и (или) решение иных задач соответствующего органа или структурного подразделения администрации города Югорска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Процессная часть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5 518 264,8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3 985 479,2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72,2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Расходы на реализацию непрограммных направлений деятельности, всего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2 000,0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0,0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0,0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2 000,0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3F5D19" w:rsidRPr="0011269E" w:rsidTr="003F5D19">
        <w:tc>
          <w:tcPr>
            <w:tcW w:w="2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ИТОГО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8 074 875,6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5 538 535,9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68,6</w:t>
            </w:r>
          </w:p>
        </w:tc>
      </w:tr>
    </w:tbl>
    <w:p w:rsidR="00B079CA" w:rsidRPr="0011269E" w:rsidRDefault="00B079CA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BD3BA3" w:rsidRPr="0011269E" w:rsidRDefault="00BD3BA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Расходная часть бюджета города Югорска в 202</w:t>
      </w:r>
      <w:r w:rsidR="00113342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году исполняется на основе</w:t>
      </w:r>
      <w:r w:rsidR="00B51104" w:rsidRPr="0011269E">
        <w:rPr>
          <w:rFonts w:ascii="PT Astra Serif" w:hAnsi="PT Astra Serif"/>
          <w:sz w:val="26"/>
          <w:szCs w:val="26"/>
        </w:rPr>
        <w:t xml:space="preserve"> </w:t>
      </w:r>
      <w:r w:rsidR="00557AF3" w:rsidRPr="0011269E">
        <w:rPr>
          <w:rFonts w:ascii="PT Astra Serif" w:hAnsi="PT Astra Serif"/>
          <w:sz w:val="26"/>
          <w:szCs w:val="26"/>
        </w:rPr>
        <w:t>13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AE1616" w:rsidRPr="0011269E">
        <w:rPr>
          <w:rFonts w:ascii="PT Astra Serif" w:hAnsi="PT Astra Serif"/>
          <w:sz w:val="26"/>
          <w:szCs w:val="26"/>
        </w:rPr>
        <w:t xml:space="preserve">муниципальных программ города Югорска, </w:t>
      </w:r>
      <w:r w:rsidRPr="0011269E">
        <w:rPr>
          <w:rFonts w:ascii="PT Astra Serif" w:hAnsi="PT Astra Serif"/>
          <w:sz w:val="26"/>
          <w:szCs w:val="26"/>
        </w:rPr>
        <w:t>утвержденных администрацией города Югорска</w:t>
      </w:r>
      <w:r w:rsidR="00B51104" w:rsidRPr="0011269E">
        <w:rPr>
          <w:rFonts w:ascii="PT Astra Serif" w:hAnsi="PT Astra Serif"/>
          <w:sz w:val="26"/>
          <w:szCs w:val="26"/>
        </w:rPr>
        <w:t>,</w:t>
      </w:r>
      <w:r w:rsidRPr="0011269E">
        <w:rPr>
          <w:rFonts w:ascii="PT Astra Serif" w:hAnsi="PT Astra Serif"/>
          <w:sz w:val="26"/>
          <w:szCs w:val="26"/>
        </w:rPr>
        <w:t xml:space="preserve"> и непрограммных направлений деятельности.</w:t>
      </w:r>
    </w:p>
    <w:p w:rsidR="00AE1616" w:rsidRPr="0011269E" w:rsidRDefault="00AE161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В отчетном периоде 202</w:t>
      </w:r>
      <w:r w:rsidR="00F25DB5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на реализацию муниципальных программ города Югорска направлено </w:t>
      </w:r>
      <w:r w:rsidR="00EB66DC" w:rsidRPr="0011269E">
        <w:rPr>
          <w:rFonts w:ascii="PT Astra Serif" w:hAnsi="PT Astra Serif"/>
          <w:sz w:val="26"/>
          <w:szCs w:val="26"/>
        </w:rPr>
        <w:t>5 538 535,9</w:t>
      </w:r>
      <w:r w:rsidR="00352A60" w:rsidRPr="0011269E">
        <w:rPr>
          <w:rFonts w:ascii="PT Astra Serif" w:hAnsi="PT Astra Serif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 xml:space="preserve">тыс. рублей, что составляет </w:t>
      </w:r>
      <w:r w:rsidR="00EB66DC" w:rsidRPr="0011269E">
        <w:rPr>
          <w:rFonts w:ascii="PT Astra Serif" w:hAnsi="PT Astra Serif"/>
          <w:sz w:val="26"/>
          <w:szCs w:val="26"/>
        </w:rPr>
        <w:t>68</w:t>
      </w:r>
      <w:r w:rsidR="00277913" w:rsidRPr="0011269E">
        <w:rPr>
          <w:rFonts w:ascii="PT Astra Serif" w:hAnsi="PT Astra Serif"/>
          <w:sz w:val="26"/>
          <w:szCs w:val="26"/>
        </w:rPr>
        <w:t>,</w:t>
      </w:r>
      <w:r w:rsidR="00EB66DC" w:rsidRPr="0011269E">
        <w:rPr>
          <w:rFonts w:ascii="PT Astra Serif" w:hAnsi="PT Astra Serif"/>
          <w:sz w:val="26"/>
          <w:szCs w:val="26"/>
        </w:rPr>
        <w:t>6</w:t>
      </w:r>
      <w:r w:rsidRPr="0011269E">
        <w:rPr>
          <w:rFonts w:ascii="PT Astra Serif" w:hAnsi="PT Astra Serif"/>
          <w:sz w:val="26"/>
          <w:szCs w:val="26"/>
        </w:rPr>
        <w:t>% к</w:t>
      </w:r>
      <w:r w:rsidR="005A4099" w:rsidRPr="0011269E">
        <w:rPr>
          <w:rFonts w:ascii="PT Astra Serif" w:hAnsi="PT Astra Serif"/>
          <w:sz w:val="26"/>
          <w:szCs w:val="26"/>
        </w:rPr>
        <w:t xml:space="preserve">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AE1616" w:rsidRPr="0011269E" w:rsidRDefault="00AE161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Непрограммные расходы исполнены в сумме </w:t>
      </w:r>
      <w:r w:rsidR="00352A60" w:rsidRPr="0011269E">
        <w:rPr>
          <w:rFonts w:ascii="PT Astra Serif" w:hAnsi="PT Astra Serif"/>
          <w:sz w:val="26"/>
          <w:szCs w:val="26"/>
        </w:rPr>
        <w:t>0,0</w:t>
      </w:r>
      <w:r w:rsidRPr="0011269E">
        <w:rPr>
          <w:rFonts w:ascii="PT Astra Serif" w:hAnsi="PT Astra Serif"/>
          <w:sz w:val="26"/>
          <w:szCs w:val="26"/>
        </w:rPr>
        <w:t xml:space="preserve"> тыс. рублей</w:t>
      </w:r>
      <w:r w:rsidR="00352A60" w:rsidRPr="0011269E">
        <w:rPr>
          <w:rFonts w:ascii="PT Astra Serif" w:hAnsi="PT Astra Serif"/>
          <w:sz w:val="26"/>
          <w:szCs w:val="26"/>
        </w:rPr>
        <w:t>.</w:t>
      </w:r>
    </w:p>
    <w:p w:rsidR="00BD3BA3" w:rsidRPr="0011269E" w:rsidRDefault="00BD3BA3" w:rsidP="00BC6E17">
      <w:pPr>
        <w:spacing w:line="23" w:lineRule="atLeast"/>
        <w:contextualSpacing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B11454" w:rsidRPr="0011269E">
        <w:rPr>
          <w:rFonts w:ascii="PT Astra Serif" w:hAnsi="PT Astra Serif"/>
          <w:sz w:val="26"/>
          <w:szCs w:val="26"/>
        </w:rPr>
        <w:t xml:space="preserve">Сведения об исполнении бюджета города Югорска за </w:t>
      </w:r>
      <w:r w:rsidR="00EB66DC" w:rsidRPr="0011269E">
        <w:rPr>
          <w:rFonts w:ascii="PT Astra Serif" w:hAnsi="PT Astra Serif"/>
          <w:sz w:val="26"/>
          <w:szCs w:val="26"/>
        </w:rPr>
        <w:t>9</w:t>
      </w:r>
      <w:r w:rsidR="00B11454" w:rsidRPr="0011269E">
        <w:rPr>
          <w:rFonts w:ascii="PT Astra Serif" w:hAnsi="PT Astra Serif"/>
          <w:sz w:val="26"/>
          <w:szCs w:val="26"/>
        </w:rPr>
        <w:t xml:space="preserve"> </w:t>
      </w:r>
      <w:r w:rsidR="00EB66DC" w:rsidRPr="0011269E">
        <w:rPr>
          <w:rFonts w:ascii="PT Astra Serif" w:hAnsi="PT Astra Serif"/>
          <w:sz w:val="26"/>
          <w:szCs w:val="26"/>
        </w:rPr>
        <w:t>месяцев</w:t>
      </w:r>
      <w:r w:rsidR="00B11454" w:rsidRPr="0011269E">
        <w:rPr>
          <w:rFonts w:ascii="PT Astra Serif" w:hAnsi="PT Astra Serif"/>
          <w:sz w:val="26"/>
          <w:szCs w:val="26"/>
        </w:rPr>
        <w:t xml:space="preserve"> 2025 года по расходам в разрезе муниципальных программ и непрограммных направлений деятельности в сравнении с плановыми значениями на 2025 год </w:t>
      </w:r>
      <w:r w:rsidRPr="0011269E">
        <w:rPr>
          <w:rFonts w:ascii="PT Astra Serif" w:hAnsi="PT Astra Serif"/>
          <w:sz w:val="26"/>
          <w:szCs w:val="26"/>
        </w:rPr>
        <w:t>представлен</w:t>
      </w:r>
      <w:r w:rsidR="00134E46" w:rsidRPr="0011269E">
        <w:rPr>
          <w:rFonts w:ascii="PT Astra Serif" w:hAnsi="PT Astra Serif"/>
          <w:sz w:val="26"/>
          <w:szCs w:val="26"/>
        </w:rPr>
        <w:t>ы в приложении 4</w:t>
      </w:r>
      <w:r w:rsidR="00A63C26" w:rsidRPr="0011269E">
        <w:rPr>
          <w:rFonts w:ascii="PT Astra Serif" w:hAnsi="PT Astra Serif"/>
          <w:sz w:val="26"/>
          <w:szCs w:val="26"/>
        </w:rPr>
        <w:t xml:space="preserve"> к</w:t>
      </w:r>
      <w:r w:rsidR="00B51104" w:rsidRPr="0011269E">
        <w:rPr>
          <w:rFonts w:ascii="PT Astra Serif" w:hAnsi="PT Astra Serif"/>
          <w:sz w:val="26"/>
          <w:szCs w:val="26"/>
        </w:rPr>
        <w:t xml:space="preserve"> настоящей</w:t>
      </w:r>
      <w:r w:rsidR="00A63C26" w:rsidRPr="0011269E">
        <w:rPr>
          <w:rFonts w:ascii="PT Astra Serif" w:hAnsi="PT Astra Serif"/>
          <w:sz w:val="26"/>
          <w:szCs w:val="26"/>
        </w:rPr>
        <w:t xml:space="preserve"> п</w:t>
      </w:r>
      <w:r w:rsidRPr="0011269E">
        <w:rPr>
          <w:rFonts w:ascii="PT Astra Serif" w:hAnsi="PT Astra Serif"/>
          <w:sz w:val="26"/>
          <w:szCs w:val="26"/>
        </w:rPr>
        <w:t>ояснительной записке.</w:t>
      </w:r>
    </w:p>
    <w:p w:rsidR="000F7281" w:rsidRPr="0011269E" w:rsidRDefault="00AE1616" w:rsidP="00BC6E17">
      <w:pPr>
        <w:spacing w:line="23" w:lineRule="atLeast"/>
        <w:contextualSpacing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FD398C" w:rsidRPr="0011269E">
        <w:rPr>
          <w:rFonts w:ascii="PT Astra Serif" w:hAnsi="PT Astra Serif"/>
          <w:sz w:val="26"/>
          <w:szCs w:val="26"/>
        </w:rPr>
        <w:t>Анализ и</w:t>
      </w:r>
      <w:r w:rsidRPr="0011269E">
        <w:rPr>
          <w:rFonts w:ascii="PT Astra Serif" w:hAnsi="PT Astra Serif"/>
          <w:sz w:val="26"/>
          <w:szCs w:val="26"/>
        </w:rPr>
        <w:t>сполнени</w:t>
      </w:r>
      <w:r w:rsidR="00FD398C" w:rsidRPr="0011269E">
        <w:rPr>
          <w:rFonts w:ascii="PT Astra Serif" w:hAnsi="PT Astra Serif"/>
          <w:sz w:val="26"/>
          <w:szCs w:val="26"/>
        </w:rPr>
        <w:t>я</w:t>
      </w:r>
      <w:r w:rsidRPr="0011269E">
        <w:rPr>
          <w:rFonts w:ascii="PT Astra Serif" w:hAnsi="PT Astra Serif"/>
          <w:sz w:val="26"/>
          <w:szCs w:val="26"/>
        </w:rPr>
        <w:t xml:space="preserve"> расходов, в том числе причины низкого исполнения расходов в разрезе каждой муниципальной программы города Югорска, а так же </w:t>
      </w:r>
      <w:r w:rsidRPr="0011269E">
        <w:rPr>
          <w:rFonts w:ascii="PT Astra Serif" w:hAnsi="PT Astra Serif"/>
          <w:sz w:val="26"/>
          <w:szCs w:val="26"/>
        </w:rPr>
        <w:lastRenderedPageBreak/>
        <w:t xml:space="preserve">непрограммных направлений деятельности приведены ниже в настоящей пояснительной записке. </w:t>
      </w:r>
    </w:p>
    <w:p w:rsidR="00D06E85" w:rsidRPr="0011269E" w:rsidRDefault="00D06E85" w:rsidP="00BC6E17">
      <w:pPr>
        <w:spacing w:line="23" w:lineRule="atLeast"/>
        <w:contextualSpacing/>
        <w:jc w:val="both"/>
        <w:rPr>
          <w:rFonts w:ascii="PT Astra Serif" w:hAnsi="PT Astra Serif"/>
          <w:sz w:val="26"/>
          <w:szCs w:val="26"/>
        </w:rPr>
      </w:pPr>
    </w:p>
    <w:p w:rsidR="00957BDC" w:rsidRPr="0011269E" w:rsidRDefault="00957BDC" w:rsidP="00BC6E17">
      <w:pPr>
        <w:pStyle w:val="31"/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01. Муниципальная программа города Югорска</w:t>
      </w:r>
    </w:p>
    <w:p w:rsidR="00957BDC" w:rsidRPr="0011269E" w:rsidRDefault="00957BDC" w:rsidP="00BC6E17">
      <w:pPr>
        <w:pStyle w:val="31"/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«</w:t>
      </w:r>
      <w:r w:rsidR="003F3EF5" w:rsidRPr="0011269E">
        <w:rPr>
          <w:rFonts w:ascii="PT Astra Serif" w:hAnsi="PT Astra Serif"/>
          <w:b/>
          <w:sz w:val="26"/>
          <w:szCs w:val="26"/>
        </w:rPr>
        <w:t>Развитие образования</w:t>
      </w:r>
      <w:r w:rsidRPr="0011269E">
        <w:rPr>
          <w:rFonts w:ascii="PT Astra Serif" w:hAnsi="PT Astra Serif"/>
          <w:b/>
          <w:sz w:val="26"/>
          <w:szCs w:val="26"/>
        </w:rPr>
        <w:t>»</w:t>
      </w:r>
    </w:p>
    <w:p w:rsidR="009831E1" w:rsidRPr="0011269E" w:rsidRDefault="009831E1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087D15" w:rsidRPr="0011269E">
        <w:rPr>
          <w:rFonts w:ascii="PT Astra Serif" w:hAnsi="PT Astra Serif"/>
          <w:sz w:val="26"/>
          <w:szCs w:val="26"/>
        </w:rPr>
        <w:t>Развитие образования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1D4CFD" w:rsidRPr="0011269E">
        <w:rPr>
          <w:rFonts w:ascii="PT Astra Serif" w:hAnsi="PT Astra Serif"/>
          <w:sz w:val="26"/>
          <w:szCs w:val="26"/>
        </w:rPr>
        <w:t>1</w:t>
      </w:r>
      <w:r w:rsidR="00277913"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  <w:r w:rsidR="001D4CFD" w:rsidRPr="0011269E">
        <w:rPr>
          <w:rFonts w:ascii="PT Astra Serif" w:hAnsi="PT Astra Serif" w:cs="Calibri"/>
          <w:bCs/>
          <w:sz w:val="26"/>
          <w:szCs w:val="26"/>
        </w:rPr>
        <w:t>807</w:t>
      </w:r>
      <w:r w:rsidR="00277913"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  <w:r w:rsidR="001D4CFD" w:rsidRPr="0011269E">
        <w:rPr>
          <w:rFonts w:ascii="PT Astra Serif" w:hAnsi="PT Astra Serif" w:cs="Calibri"/>
          <w:bCs/>
          <w:sz w:val="26"/>
          <w:szCs w:val="26"/>
        </w:rPr>
        <w:t>066</w:t>
      </w:r>
      <w:r w:rsidR="00277913" w:rsidRPr="0011269E">
        <w:rPr>
          <w:rFonts w:ascii="PT Astra Serif" w:hAnsi="PT Astra Serif" w:cs="Calibri"/>
          <w:bCs/>
          <w:sz w:val="26"/>
          <w:szCs w:val="26"/>
        </w:rPr>
        <w:t>,</w:t>
      </w:r>
      <w:r w:rsidR="001D4CFD" w:rsidRPr="0011269E">
        <w:rPr>
          <w:rFonts w:ascii="PT Astra Serif" w:hAnsi="PT Astra Serif" w:cs="Calibri"/>
          <w:bCs/>
          <w:sz w:val="26"/>
          <w:szCs w:val="26"/>
        </w:rPr>
        <w:t>0</w:t>
      </w:r>
      <w:r w:rsidR="00277913"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 xml:space="preserve">тыс. рублей, что составляет </w:t>
      </w:r>
      <w:r w:rsidR="001D4CFD" w:rsidRPr="0011269E">
        <w:rPr>
          <w:rFonts w:ascii="PT Astra Serif" w:hAnsi="PT Astra Serif"/>
          <w:sz w:val="26"/>
          <w:szCs w:val="26"/>
        </w:rPr>
        <w:t>70</w:t>
      </w:r>
      <w:r w:rsidR="00087D15" w:rsidRPr="0011269E">
        <w:rPr>
          <w:rFonts w:ascii="PT Astra Serif" w:hAnsi="PT Astra Serif"/>
          <w:sz w:val="26"/>
          <w:szCs w:val="26"/>
        </w:rPr>
        <w:t>,</w:t>
      </w:r>
      <w:r w:rsidR="001D4CFD" w:rsidRPr="0011269E">
        <w:rPr>
          <w:rFonts w:ascii="PT Astra Serif" w:hAnsi="PT Astra Serif"/>
          <w:sz w:val="26"/>
          <w:szCs w:val="26"/>
        </w:rPr>
        <w:t>2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5A4099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254851" w:rsidRPr="0011269E" w:rsidRDefault="00087D15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Муниципальной программой предусмотрена реализация 1 регионального проекта, направленного на достижение целей, показателей и решение задач национального проекта, 7 комплексов процессных мероприятий, исполнение по которым представлено ниже </w:t>
      </w:r>
      <w:r w:rsidR="00392EE4" w:rsidRPr="0011269E">
        <w:rPr>
          <w:rFonts w:ascii="PT Astra Serif" w:hAnsi="PT Astra Serif"/>
          <w:sz w:val="26"/>
          <w:szCs w:val="26"/>
        </w:rPr>
        <w:t>в таблице:</w:t>
      </w:r>
    </w:p>
    <w:p w:rsidR="00254851" w:rsidRPr="0011269E" w:rsidRDefault="00254851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2"/>
        <w:gridCol w:w="4676"/>
        <w:gridCol w:w="1938"/>
        <w:gridCol w:w="1559"/>
        <w:gridCol w:w="1098"/>
      </w:tblGrid>
      <w:tr w:rsidR="0011269E" w:rsidRPr="0011269E" w:rsidTr="00A91F8A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11269E" w:rsidRPr="0011269E" w:rsidTr="00A91F8A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3F5D19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2 575 857,6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1 807 066,0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70,2</w:t>
            </w:r>
          </w:p>
        </w:tc>
      </w:tr>
      <w:tr w:rsidR="0011269E" w:rsidRPr="0011269E" w:rsidTr="003F5D1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F5D1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70 057,5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50 480,2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72,1</w:t>
            </w:r>
          </w:p>
        </w:tc>
      </w:tr>
      <w:tr w:rsidR="0011269E" w:rsidRPr="0011269E" w:rsidTr="003F5D1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2 022 258,5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1 411 702,3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69,8</w:t>
            </w:r>
          </w:p>
        </w:tc>
      </w:tr>
      <w:tr w:rsidR="0011269E" w:rsidRPr="0011269E" w:rsidTr="003F5D1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483 541,6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344 883,5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71,3</w:t>
            </w:r>
          </w:p>
        </w:tc>
      </w:tr>
      <w:tr w:rsidR="0011269E" w:rsidRPr="0011269E" w:rsidTr="003F5D1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 w:rsidP="001E4B9A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</w:t>
            </w:r>
            <w:r w:rsidR="001E4B9A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проект, направленны</w:t>
            </w:r>
            <w:r w:rsidR="001E4B9A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на достижение целей, показателей и решение задач национальн</w:t>
            </w:r>
            <w:r w:rsidR="001E4B9A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ого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</w:t>
            </w:r>
            <w:r w:rsidR="001E4B9A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60 831,9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44 584,5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73,3</w:t>
            </w:r>
          </w:p>
        </w:tc>
      </w:tr>
      <w:tr w:rsidR="0011269E" w:rsidRPr="0011269E" w:rsidTr="003F5D1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«Педагоги и наставники»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60 831,9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44 584,5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73,3</w:t>
            </w:r>
          </w:p>
        </w:tc>
      </w:tr>
      <w:tr w:rsidR="0011269E" w:rsidRPr="0011269E" w:rsidTr="003F5D1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2 515 025,7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1 762 481,5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70,1</w:t>
            </w:r>
          </w:p>
        </w:tc>
      </w:tr>
      <w:tr w:rsidR="0011269E" w:rsidRPr="0011269E" w:rsidTr="003F5D1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Содействие развитию дошкольного и общего образования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2 343 704,5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1 632 192,1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69,6</w:t>
            </w:r>
          </w:p>
        </w:tc>
      </w:tr>
      <w:tr w:rsidR="0011269E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Качество образования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2 452,9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91,3</w:t>
            </w:r>
          </w:p>
        </w:tc>
      </w:tr>
      <w:tr w:rsidR="0011269E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Содействие развитию летнего отдыха и оздоровления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34 930,8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29 645,2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84,9</w:t>
            </w:r>
          </w:p>
        </w:tc>
      </w:tr>
      <w:tr w:rsidR="0011269E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21 406,6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12 228,6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57,1</w:t>
            </w:r>
          </w:p>
        </w:tc>
      </w:tr>
      <w:tr w:rsidR="0011269E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Комплексная безопасность образовательных организаций и учреждений, подведомственных Управлению образования администрации города Югорска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13 002,8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12 351,0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95,0</w:t>
            </w:r>
          </w:p>
        </w:tc>
      </w:tr>
      <w:tr w:rsidR="0011269E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Управления образования администрации города Югорска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23 317,6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18 753,1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80,4</w:t>
            </w:r>
          </w:p>
        </w:tc>
      </w:tr>
      <w:tr w:rsidR="003F5D19" w:rsidRPr="0011269E" w:rsidTr="003F5D1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Финансовое и организационно-методическое обеспечение функционирования муниципальной системы образования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75 975,8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54 858,6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19" w:rsidRPr="0011269E" w:rsidRDefault="003F5D1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72,2</w:t>
            </w:r>
          </w:p>
        </w:tc>
      </w:tr>
    </w:tbl>
    <w:p w:rsidR="00A91F8A" w:rsidRPr="0011269E" w:rsidRDefault="00A91F8A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6369E" w:rsidRPr="0011269E" w:rsidRDefault="0056369E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</w:t>
      </w:r>
      <w:r w:rsidR="007C153B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7C153B" w:rsidRPr="0011269E">
        <w:rPr>
          <w:rFonts w:ascii="PT Astra Serif" w:hAnsi="PT Astra Serif"/>
          <w:sz w:val="26"/>
          <w:szCs w:val="26"/>
        </w:rPr>
        <w:t>месяцев</w:t>
      </w:r>
      <w:r w:rsidR="00277913" w:rsidRPr="0011269E">
        <w:rPr>
          <w:rFonts w:ascii="PT Astra Serif" w:hAnsi="PT Astra Serif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>202</w:t>
      </w:r>
      <w:r w:rsidR="008912E9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7C153B" w:rsidRPr="0011269E">
        <w:rPr>
          <w:rFonts w:ascii="PT Astra Serif" w:hAnsi="PT Astra Serif"/>
          <w:sz w:val="26"/>
          <w:szCs w:val="26"/>
        </w:rPr>
        <w:t>70</w:t>
      </w:r>
      <w:r w:rsidRPr="0011269E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56369E" w:rsidRPr="0011269E" w:rsidRDefault="0056369E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lastRenderedPageBreak/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8912E9" w:rsidRPr="0011269E" w:rsidRDefault="008912E9" w:rsidP="00BC6E17">
      <w:pPr>
        <w:spacing w:line="23" w:lineRule="atLeast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 комплексу процессных мероприятий «</w:t>
      </w:r>
      <w:r w:rsidR="007C153B" w:rsidRPr="0011269E">
        <w:rPr>
          <w:rFonts w:ascii="PT Astra Serif" w:hAnsi="PT Astra Serif" w:cs="Calibri"/>
          <w:sz w:val="26"/>
          <w:szCs w:val="26"/>
        </w:rPr>
        <w:t>Содействие развитию дошкольного и общего образования</w:t>
      </w:r>
      <w:r w:rsidRPr="0011269E">
        <w:rPr>
          <w:rFonts w:ascii="PT Astra Serif" w:hAnsi="PT Astra Serif"/>
          <w:sz w:val="26"/>
          <w:szCs w:val="26"/>
        </w:rPr>
        <w:t>» (</w:t>
      </w:r>
      <w:r w:rsidR="007C153B" w:rsidRPr="0011269E">
        <w:rPr>
          <w:rFonts w:ascii="PT Astra Serif" w:hAnsi="PT Astra Serif"/>
          <w:sz w:val="26"/>
          <w:szCs w:val="26"/>
        </w:rPr>
        <w:t>69</w:t>
      </w:r>
      <w:r w:rsidRPr="0011269E">
        <w:rPr>
          <w:rFonts w:ascii="PT Astra Serif" w:hAnsi="PT Astra Serif"/>
          <w:sz w:val="26"/>
          <w:szCs w:val="26"/>
        </w:rPr>
        <w:t>,</w:t>
      </w:r>
      <w:r w:rsidR="007C153B" w:rsidRPr="0011269E">
        <w:rPr>
          <w:rFonts w:ascii="PT Astra Serif" w:hAnsi="PT Astra Serif"/>
          <w:sz w:val="26"/>
          <w:szCs w:val="26"/>
        </w:rPr>
        <w:t>6</w:t>
      </w:r>
      <w:r w:rsidRPr="0011269E">
        <w:rPr>
          <w:rFonts w:ascii="PT Astra Serif" w:hAnsi="PT Astra Serif"/>
          <w:sz w:val="26"/>
          <w:szCs w:val="26"/>
        </w:rPr>
        <w:t xml:space="preserve">%) </w:t>
      </w:r>
      <w:r w:rsidR="00021A14" w:rsidRPr="0011269E">
        <w:rPr>
          <w:rFonts w:ascii="PT Astra Serif" w:hAnsi="PT Astra Serif"/>
          <w:sz w:val="26"/>
          <w:szCs w:val="26"/>
        </w:rPr>
        <w:t xml:space="preserve">– </w:t>
      </w:r>
      <w:r w:rsidR="00BC590A" w:rsidRPr="0011269E">
        <w:rPr>
          <w:rFonts w:ascii="PT Astra Serif" w:hAnsi="PT Astra Serif"/>
          <w:sz w:val="26"/>
          <w:szCs w:val="26"/>
        </w:rPr>
        <w:t xml:space="preserve">расходы на </w:t>
      </w:r>
      <w:r w:rsidR="00231142" w:rsidRPr="0011269E">
        <w:rPr>
          <w:rFonts w:ascii="PT Astra Serif" w:hAnsi="PT Astra Serif"/>
          <w:sz w:val="26"/>
          <w:szCs w:val="26"/>
        </w:rPr>
        <w:t>выплат</w:t>
      </w:r>
      <w:r w:rsidR="00BC590A" w:rsidRPr="0011269E">
        <w:rPr>
          <w:rFonts w:ascii="PT Astra Serif" w:hAnsi="PT Astra Serif"/>
          <w:sz w:val="26"/>
          <w:szCs w:val="26"/>
        </w:rPr>
        <w:t>ы</w:t>
      </w:r>
      <w:r w:rsidR="00231142" w:rsidRPr="0011269E">
        <w:rPr>
          <w:rFonts w:ascii="PT Astra Serif" w:hAnsi="PT Astra Serif"/>
          <w:sz w:val="26"/>
          <w:szCs w:val="26"/>
        </w:rPr>
        <w:t xml:space="preserve"> единовременного вознаграждения при выходе на пенсию работникам муниципальных образовательных учреждений, возмещени</w:t>
      </w:r>
      <w:r w:rsidR="00BC590A" w:rsidRPr="0011269E">
        <w:rPr>
          <w:rFonts w:ascii="PT Astra Serif" w:hAnsi="PT Astra Serif"/>
          <w:sz w:val="26"/>
          <w:szCs w:val="26"/>
        </w:rPr>
        <w:t>я</w:t>
      </w:r>
      <w:r w:rsidR="00231142" w:rsidRPr="0011269E">
        <w:rPr>
          <w:rFonts w:ascii="PT Astra Serif" w:hAnsi="PT Astra Serif"/>
          <w:sz w:val="26"/>
          <w:szCs w:val="26"/>
        </w:rPr>
        <w:t xml:space="preserve"> расходов по договору найма жилого помещения отде</w:t>
      </w:r>
      <w:r w:rsidR="00BC590A" w:rsidRPr="0011269E">
        <w:rPr>
          <w:rFonts w:ascii="PT Astra Serif" w:hAnsi="PT Astra Serif"/>
          <w:sz w:val="26"/>
          <w:szCs w:val="26"/>
        </w:rPr>
        <w:t>ль</w:t>
      </w:r>
      <w:r w:rsidR="00231142" w:rsidRPr="0011269E">
        <w:rPr>
          <w:rFonts w:ascii="PT Astra Serif" w:hAnsi="PT Astra Serif"/>
          <w:sz w:val="26"/>
          <w:szCs w:val="26"/>
        </w:rPr>
        <w:t>ным категориям работников муницип</w:t>
      </w:r>
      <w:r w:rsidR="00BC590A" w:rsidRPr="0011269E">
        <w:rPr>
          <w:rFonts w:ascii="PT Astra Serif" w:hAnsi="PT Astra Serif"/>
          <w:sz w:val="26"/>
          <w:szCs w:val="26"/>
        </w:rPr>
        <w:t>а</w:t>
      </w:r>
      <w:r w:rsidR="00231142" w:rsidRPr="0011269E">
        <w:rPr>
          <w:rFonts w:ascii="PT Astra Serif" w:hAnsi="PT Astra Serif"/>
          <w:sz w:val="26"/>
          <w:szCs w:val="26"/>
        </w:rPr>
        <w:t>льных</w:t>
      </w:r>
      <w:r w:rsidR="00BC590A" w:rsidRPr="0011269E">
        <w:rPr>
          <w:rFonts w:ascii="PT Astra Serif" w:hAnsi="PT Astra Serif"/>
          <w:sz w:val="26"/>
          <w:szCs w:val="26"/>
        </w:rPr>
        <w:t xml:space="preserve"> образовательных организаций города Югорска, благоустройство территории МБОУ «Средняя общеобразовательная школа № </w:t>
      </w:r>
      <w:r w:rsidR="00C84F9E" w:rsidRPr="0011269E">
        <w:rPr>
          <w:rFonts w:ascii="PT Astra Serif" w:hAnsi="PT Astra Serif"/>
          <w:sz w:val="26"/>
          <w:szCs w:val="26"/>
        </w:rPr>
        <w:t>5</w:t>
      </w:r>
      <w:r w:rsidR="00BC590A" w:rsidRPr="0011269E">
        <w:rPr>
          <w:rFonts w:ascii="PT Astra Serif" w:hAnsi="PT Astra Serif"/>
          <w:sz w:val="26"/>
          <w:szCs w:val="26"/>
        </w:rPr>
        <w:t>» (спортивное ядро) будут осуществлены в 4 квартале 2025 года;</w:t>
      </w:r>
    </w:p>
    <w:p w:rsidR="00CA293A" w:rsidRPr="0011269E" w:rsidRDefault="00CE49B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CA293A" w:rsidRPr="0011269E">
        <w:rPr>
          <w:rFonts w:ascii="PT Astra Serif" w:hAnsi="PT Astra Serif"/>
          <w:sz w:val="26"/>
          <w:szCs w:val="26"/>
        </w:rPr>
        <w:t xml:space="preserve">по </w:t>
      </w:r>
      <w:r w:rsidR="002F173A" w:rsidRPr="0011269E">
        <w:rPr>
          <w:rFonts w:ascii="PT Astra Serif" w:hAnsi="PT Astra Serif"/>
          <w:sz w:val="26"/>
          <w:szCs w:val="26"/>
        </w:rPr>
        <w:t xml:space="preserve">комплексу процессных мероприятий </w:t>
      </w:r>
      <w:r w:rsidR="00CA293A" w:rsidRPr="0011269E">
        <w:rPr>
          <w:rFonts w:ascii="PT Astra Serif" w:hAnsi="PT Astra Serif"/>
          <w:sz w:val="26"/>
          <w:szCs w:val="26"/>
        </w:rPr>
        <w:t>«</w:t>
      </w:r>
      <w:r w:rsidR="002F173A" w:rsidRPr="0011269E">
        <w:rPr>
          <w:rFonts w:ascii="PT Astra Serif" w:hAnsi="PT Astra Serif"/>
          <w:sz w:val="26"/>
          <w:szCs w:val="26"/>
        </w:rPr>
        <w:t>Содействие развитию дополнительного образования детей, воспитания</w:t>
      </w:r>
      <w:r w:rsidR="00CA293A" w:rsidRPr="0011269E">
        <w:rPr>
          <w:rFonts w:ascii="PT Astra Serif" w:hAnsi="PT Astra Serif"/>
          <w:sz w:val="26"/>
          <w:szCs w:val="26"/>
        </w:rPr>
        <w:t>» (</w:t>
      </w:r>
      <w:r w:rsidR="007C153B" w:rsidRPr="0011269E">
        <w:rPr>
          <w:rFonts w:ascii="PT Astra Serif" w:hAnsi="PT Astra Serif"/>
          <w:sz w:val="26"/>
          <w:szCs w:val="26"/>
        </w:rPr>
        <w:t>57</w:t>
      </w:r>
      <w:r w:rsidR="00CA293A" w:rsidRPr="0011269E">
        <w:rPr>
          <w:rFonts w:ascii="PT Astra Serif" w:hAnsi="PT Astra Serif"/>
          <w:sz w:val="26"/>
          <w:szCs w:val="26"/>
        </w:rPr>
        <w:t>,</w:t>
      </w:r>
      <w:r w:rsidR="00277913" w:rsidRPr="0011269E">
        <w:rPr>
          <w:rFonts w:ascii="PT Astra Serif" w:hAnsi="PT Astra Serif"/>
          <w:sz w:val="26"/>
          <w:szCs w:val="26"/>
        </w:rPr>
        <w:t>1</w:t>
      </w:r>
      <w:r w:rsidR="00CA293A" w:rsidRPr="0011269E">
        <w:rPr>
          <w:rFonts w:ascii="PT Astra Serif" w:hAnsi="PT Astra Serif"/>
          <w:sz w:val="26"/>
          <w:szCs w:val="26"/>
        </w:rPr>
        <w:t xml:space="preserve">%) </w:t>
      </w:r>
      <w:r w:rsidR="00ED2DC7" w:rsidRPr="0011269E">
        <w:rPr>
          <w:rFonts w:ascii="PT Astra Serif" w:hAnsi="PT Astra Serif"/>
          <w:sz w:val="26"/>
          <w:szCs w:val="26"/>
        </w:rPr>
        <w:t>–</w:t>
      </w:r>
      <w:r w:rsidR="00AC27BA" w:rsidRPr="0011269E">
        <w:rPr>
          <w:rFonts w:ascii="PT Astra Serif" w:hAnsi="PT Astra Serif"/>
          <w:sz w:val="26"/>
          <w:szCs w:val="26"/>
        </w:rPr>
        <w:t xml:space="preserve"> </w:t>
      </w:r>
      <w:r w:rsidR="00ED2DC7" w:rsidRPr="0011269E">
        <w:rPr>
          <w:rFonts w:ascii="PT Astra Serif" w:hAnsi="PT Astra Serif"/>
          <w:sz w:val="26"/>
          <w:szCs w:val="26"/>
        </w:rPr>
        <w:t xml:space="preserve">выплата заработной платы </w:t>
      </w:r>
      <w:r w:rsidR="00D647B7">
        <w:rPr>
          <w:rFonts w:ascii="PT Astra Serif" w:hAnsi="PT Astra Serif"/>
          <w:sz w:val="26"/>
          <w:szCs w:val="26"/>
        </w:rPr>
        <w:t xml:space="preserve">педагогическим </w:t>
      </w:r>
      <w:r w:rsidR="008C149A">
        <w:rPr>
          <w:rFonts w:ascii="PT Astra Serif" w:hAnsi="PT Astra Serif"/>
          <w:sz w:val="26"/>
          <w:szCs w:val="26"/>
        </w:rPr>
        <w:t xml:space="preserve">работникам </w:t>
      </w:r>
      <w:r w:rsidR="00ED2DC7" w:rsidRPr="0011269E">
        <w:rPr>
          <w:rFonts w:ascii="PT Astra Serif" w:hAnsi="PT Astra Serif"/>
          <w:sz w:val="26"/>
          <w:szCs w:val="26"/>
        </w:rPr>
        <w:t xml:space="preserve">за 2-ую половину сентября 2025 года, а также начислений на выплаты по оплате труда за сентябрь произведены в октябре 2025 года. Кроме того, </w:t>
      </w:r>
      <w:r w:rsidR="00DF2110" w:rsidRPr="0011269E">
        <w:rPr>
          <w:rFonts w:ascii="PT Astra Serif" w:hAnsi="PT Astra Serif"/>
          <w:sz w:val="26"/>
          <w:szCs w:val="26"/>
        </w:rPr>
        <w:t xml:space="preserve">расходы на </w:t>
      </w:r>
      <w:r w:rsidR="005C53F1" w:rsidRPr="0011269E">
        <w:rPr>
          <w:rFonts w:ascii="PT Astra Serif" w:hAnsi="PT Astra Serif"/>
          <w:sz w:val="26"/>
          <w:szCs w:val="26"/>
        </w:rPr>
        <w:t>проведение мероприятий</w:t>
      </w:r>
      <w:r w:rsidR="00A109F3">
        <w:rPr>
          <w:rFonts w:ascii="PT Astra Serif" w:hAnsi="PT Astra Serif"/>
          <w:sz w:val="26"/>
          <w:szCs w:val="26"/>
        </w:rPr>
        <w:t xml:space="preserve"> </w:t>
      </w:r>
      <w:r w:rsidR="005C53F1" w:rsidRPr="0011269E">
        <w:rPr>
          <w:rFonts w:ascii="PT Astra Serif" w:hAnsi="PT Astra Serif"/>
          <w:sz w:val="26"/>
          <w:szCs w:val="26"/>
        </w:rPr>
        <w:t>в области образования</w:t>
      </w:r>
      <w:r w:rsidR="00A109F3">
        <w:rPr>
          <w:rFonts w:ascii="PT Astra Serif" w:hAnsi="PT Astra Serif"/>
          <w:sz w:val="26"/>
          <w:szCs w:val="26"/>
        </w:rPr>
        <w:t>, запланированных с начала нового учебного</w:t>
      </w:r>
      <w:r w:rsidR="00E26531" w:rsidRPr="0011269E">
        <w:rPr>
          <w:rFonts w:ascii="PT Astra Serif" w:hAnsi="PT Astra Serif"/>
          <w:sz w:val="26"/>
          <w:szCs w:val="26"/>
        </w:rPr>
        <w:t xml:space="preserve"> </w:t>
      </w:r>
      <w:r w:rsidR="00A109F3">
        <w:rPr>
          <w:rFonts w:ascii="PT Astra Serif" w:hAnsi="PT Astra Serif"/>
          <w:sz w:val="26"/>
          <w:szCs w:val="26"/>
        </w:rPr>
        <w:t xml:space="preserve">года </w:t>
      </w:r>
      <w:r w:rsidR="00E26531" w:rsidRPr="0011269E">
        <w:rPr>
          <w:rFonts w:ascii="PT Astra Serif" w:hAnsi="PT Astra Serif"/>
          <w:sz w:val="26"/>
          <w:szCs w:val="26"/>
        </w:rPr>
        <w:t>будут осуществлены в 4 квартале</w:t>
      </w:r>
      <w:r w:rsidR="00DF2110" w:rsidRPr="0011269E">
        <w:rPr>
          <w:rFonts w:ascii="PT Astra Serif" w:hAnsi="PT Astra Serif"/>
          <w:sz w:val="26"/>
          <w:szCs w:val="26"/>
        </w:rPr>
        <w:t xml:space="preserve"> 2025 года</w:t>
      </w:r>
      <w:r w:rsidR="007C153B" w:rsidRPr="0011269E">
        <w:rPr>
          <w:rFonts w:ascii="PT Astra Serif" w:hAnsi="PT Astra Serif"/>
          <w:sz w:val="26"/>
          <w:szCs w:val="26"/>
        </w:rPr>
        <w:t>.</w:t>
      </w:r>
    </w:p>
    <w:p w:rsidR="00E61308" w:rsidRPr="0011269E" w:rsidRDefault="007A07A8" w:rsidP="00BC6E17">
      <w:pPr>
        <w:spacing w:line="23" w:lineRule="atLeast"/>
        <w:jc w:val="both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C928EE" w:rsidRPr="0011269E">
        <w:rPr>
          <w:rFonts w:ascii="PT Astra Serif" w:hAnsi="PT Astra Serif"/>
          <w:sz w:val="26"/>
          <w:szCs w:val="26"/>
        </w:rPr>
        <w:tab/>
      </w:r>
    </w:p>
    <w:p w:rsidR="003138DC" w:rsidRPr="0011269E" w:rsidRDefault="003138D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0</w:t>
      </w:r>
      <w:r w:rsidR="002908C2" w:rsidRPr="0011269E">
        <w:rPr>
          <w:rFonts w:ascii="PT Astra Serif" w:hAnsi="PT Astra Serif"/>
          <w:b/>
          <w:sz w:val="26"/>
          <w:szCs w:val="26"/>
        </w:rPr>
        <w:t>2</w:t>
      </w:r>
      <w:r w:rsidRPr="0011269E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3138DC" w:rsidRPr="0011269E" w:rsidRDefault="003138D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«Культурное пространство»</w:t>
      </w:r>
    </w:p>
    <w:p w:rsidR="003138DC" w:rsidRPr="0011269E" w:rsidRDefault="003138D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E01B1F" w:rsidRPr="0011269E" w:rsidRDefault="00E01B1F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«Культурное пространство» (далее - муниципальная программа) исполнены в сумме </w:t>
      </w:r>
      <w:r w:rsidR="00F27DE7" w:rsidRPr="0011269E">
        <w:rPr>
          <w:rFonts w:ascii="PT Astra Serif" w:hAnsi="PT Astra Serif"/>
          <w:sz w:val="26"/>
          <w:szCs w:val="26"/>
        </w:rPr>
        <w:t>267</w:t>
      </w:r>
      <w:r w:rsidRPr="0011269E">
        <w:rPr>
          <w:rFonts w:ascii="PT Astra Serif" w:hAnsi="PT Astra Serif"/>
          <w:sz w:val="26"/>
          <w:szCs w:val="26"/>
        </w:rPr>
        <w:t> </w:t>
      </w:r>
      <w:r w:rsidR="00F27DE7" w:rsidRPr="0011269E">
        <w:rPr>
          <w:rFonts w:ascii="PT Astra Serif" w:hAnsi="PT Astra Serif"/>
          <w:sz w:val="26"/>
          <w:szCs w:val="26"/>
        </w:rPr>
        <w:t>165</w:t>
      </w:r>
      <w:r w:rsidRPr="0011269E">
        <w:rPr>
          <w:rFonts w:ascii="PT Astra Serif" w:hAnsi="PT Astra Serif"/>
          <w:sz w:val="26"/>
          <w:szCs w:val="26"/>
        </w:rPr>
        <w:t>,</w:t>
      </w:r>
      <w:r w:rsidR="00F27DE7" w:rsidRPr="0011269E">
        <w:rPr>
          <w:rFonts w:ascii="PT Astra Serif" w:hAnsi="PT Astra Serif"/>
          <w:sz w:val="26"/>
          <w:szCs w:val="26"/>
        </w:rPr>
        <w:t>0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F27DE7" w:rsidRPr="0011269E">
        <w:rPr>
          <w:rFonts w:ascii="PT Astra Serif" w:hAnsi="PT Astra Serif"/>
          <w:sz w:val="26"/>
          <w:szCs w:val="26"/>
        </w:rPr>
        <w:t>70</w:t>
      </w:r>
      <w:r w:rsidRPr="0011269E">
        <w:rPr>
          <w:rFonts w:ascii="PT Astra Serif" w:hAnsi="PT Astra Serif"/>
          <w:sz w:val="26"/>
          <w:szCs w:val="26"/>
        </w:rPr>
        <w:t>,</w:t>
      </w:r>
      <w:r w:rsidR="00F27DE7" w:rsidRPr="0011269E">
        <w:rPr>
          <w:rFonts w:ascii="PT Astra Serif" w:hAnsi="PT Astra Serif"/>
          <w:sz w:val="26"/>
          <w:szCs w:val="26"/>
        </w:rPr>
        <w:t>7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5A4099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2720EA" w:rsidRPr="0011269E" w:rsidRDefault="002720EA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1 регионального проекта, направленного на достижение показателей федеральных проектов, не входящих в состав национальных проектов, 1 муниципального проекта, направленного на достижение и (или) вклад в достижение показателей муниципальной программы, а также достижение иных показателей и (или) решение иных зада</w:t>
      </w:r>
      <w:r w:rsidR="00453C1C" w:rsidRPr="0011269E">
        <w:rPr>
          <w:rFonts w:ascii="PT Astra Serif" w:hAnsi="PT Astra Serif"/>
          <w:sz w:val="26"/>
          <w:szCs w:val="26"/>
        </w:rPr>
        <w:t>ч</w:t>
      </w:r>
      <w:r w:rsidRPr="0011269E">
        <w:rPr>
          <w:rFonts w:ascii="PT Astra Serif" w:hAnsi="PT Astra Serif"/>
          <w:sz w:val="26"/>
          <w:szCs w:val="26"/>
        </w:rPr>
        <w:t xml:space="preserve"> соответствующего органа или структурного подразделения администрации города Югорска, 2 комплексов процессных мероприятий, исполнение по которым представлено ниже в таблице:</w:t>
      </w:r>
    </w:p>
    <w:p w:rsidR="003138DC" w:rsidRPr="0011269E" w:rsidRDefault="00540F6F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4"/>
        <w:gridCol w:w="4666"/>
        <w:gridCol w:w="1745"/>
        <w:gridCol w:w="1301"/>
        <w:gridCol w:w="1397"/>
      </w:tblGrid>
      <w:tr w:rsidR="0011269E" w:rsidRPr="0011269E" w:rsidTr="00F27DE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F27DE7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F27DE7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378 082,8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267 165,0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70,7</w:t>
            </w:r>
          </w:p>
        </w:tc>
      </w:tr>
      <w:tr w:rsidR="0011269E" w:rsidRPr="0011269E" w:rsidTr="00F27DE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F27DE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F27DE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2 405,5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1 660,5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69,0</w:t>
            </w:r>
          </w:p>
        </w:tc>
      </w:tr>
      <w:tr w:rsidR="0011269E" w:rsidRPr="0011269E" w:rsidTr="00F27DE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375 618,1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265 445,3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70,7</w:t>
            </w:r>
          </w:p>
        </w:tc>
      </w:tr>
      <w:tr w:rsidR="0011269E" w:rsidRPr="0011269E" w:rsidTr="00F27D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 w:rsidP="00D647B7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</w:t>
            </w:r>
            <w:r w:rsidR="00D647B7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проект, направленны</w:t>
            </w:r>
            <w:r w:rsidR="00D647B7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на достижение показателей федеральн</w:t>
            </w:r>
            <w:r w:rsidR="00D647B7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ого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</w:t>
            </w:r>
            <w:r w:rsidR="00D647B7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а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, не входящ</w:t>
            </w:r>
            <w:r w:rsidR="00D647B7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его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в состав национальн</w:t>
            </w:r>
            <w:r w:rsidR="00D647B7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ого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</w:t>
            </w:r>
            <w:r w:rsidR="00D647B7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  <w:t>100,0</w:t>
            </w:r>
          </w:p>
        </w:tc>
      </w:tr>
      <w:tr w:rsidR="0011269E" w:rsidRPr="0011269E" w:rsidTr="00F27D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F27D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F27D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 w:rsidP="0068670D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Муниципальн</w:t>
            </w:r>
            <w:r w:rsidR="0068670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ый проект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, направленны</w:t>
            </w:r>
            <w:r w:rsidR="0068670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на достижение и (или) вклад в достижение 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lastRenderedPageBreak/>
              <w:t>показателей муниципальной программы, а также достижение иных показателей и (или) решение иных задах соответствующего органа или структурного подразделения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lastRenderedPageBreak/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  <w:t>100,0</w:t>
            </w:r>
          </w:p>
        </w:tc>
      </w:tr>
      <w:tr w:rsidR="0011269E" w:rsidRPr="0011269E" w:rsidTr="00F27D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lastRenderedPageBreak/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F27D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Муниципальный проект «Музейно-туристический комплекс «Ворота в Югру»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F27D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377 049,0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266 131,2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  <w:t>70,6</w:t>
            </w:r>
          </w:p>
        </w:tc>
      </w:tr>
      <w:tr w:rsidR="0011269E" w:rsidRPr="0011269E" w:rsidTr="00F27D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F27D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366 049,0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257 558,2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70,4</w:t>
            </w:r>
          </w:p>
        </w:tc>
      </w:tr>
      <w:tr w:rsidR="00F27DE7" w:rsidRPr="0011269E" w:rsidTr="00F27D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Управления культуры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8 573,0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77,9</w:t>
            </w:r>
          </w:p>
        </w:tc>
      </w:tr>
    </w:tbl>
    <w:p w:rsidR="00E01B1F" w:rsidRPr="0011269E" w:rsidRDefault="00E01B1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C17A3" w:rsidRPr="0011269E" w:rsidRDefault="00C1541F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0</w:t>
      </w:r>
      <w:r w:rsidR="00155D9B" w:rsidRPr="0011269E">
        <w:rPr>
          <w:rFonts w:ascii="PT Astra Serif" w:hAnsi="PT Astra Serif"/>
          <w:b/>
          <w:sz w:val="26"/>
          <w:szCs w:val="26"/>
        </w:rPr>
        <w:t>3</w:t>
      </w:r>
      <w:r w:rsidR="008C17A3" w:rsidRPr="0011269E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8C17A3" w:rsidRPr="0011269E" w:rsidRDefault="008C17A3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«Развитие физической культуры и спорта»</w:t>
      </w:r>
    </w:p>
    <w:p w:rsidR="00BA16E6" w:rsidRPr="0011269E" w:rsidRDefault="00BA16E6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E01B1F" w:rsidRPr="0011269E" w:rsidRDefault="00E01B1F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«Развитие физической культуры и спорта» (далее - муниципальная программа) исполнены в сумме </w:t>
      </w:r>
      <w:r w:rsidR="00F27DE7" w:rsidRPr="0011269E">
        <w:rPr>
          <w:rFonts w:ascii="PT Astra Serif" w:hAnsi="PT Astra Serif"/>
          <w:sz w:val="26"/>
          <w:szCs w:val="26"/>
        </w:rPr>
        <w:t>206</w:t>
      </w:r>
      <w:r w:rsidR="00852B03" w:rsidRPr="0011269E">
        <w:rPr>
          <w:rFonts w:ascii="PT Astra Serif" w:hAnsi="PT Astra Serif"/>
          <w:sz w:val="26"/>
          <w:szCs w:val="26"/>
        </w:rPr>
        <w:t> </w:t>
      </w:r>
      <w:r w:rsidR="00F27DE7" w:rsidRPr="0011269E">
        <w:rPr>
          <w:rFonts w:ascii="PT Astra Serif" w:hAnsi="PT Astra Serif"/>
          <w:sz w:val="26"/>
          <w:szCs w:val="26"/>
        </w:rPr>
        <w:t>111</w:t>
      </w:r>
      <w:r w:rsidR="00852B03" w:rsidRPr="0011269E">
        <w:rPr>
          <w:rFonts w:ascii="PT Astra Serif" w:hAnsi="PT Astra Serif"/>
          <w:sz w:val="26"/>
          <w:szCs w:val="26"/>
        </w:rPr>
        <w:t>,</w:t>
      </w:r>
      <w:r w:rsidR="00F27DE7" w:rsidRPr="0011269E">
        <w:rPr>
          <w:rFonts w:ascii="PT Astra Serif" w:hAnsi="PT Astra Serif"/>
          <w:sz w:val="26"/>
          <w:szCs w:val="26"/>
        </w:rPr>
        <w:t>3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F27DE7" w:rsidRPr="0011269E">
        <w:rPr>
          <w:rFonts w:ascii="PT Astra Serif" w:hAnsi="PT Astra Serif"/>
          <w:sz w:val="26"/>
          <w:szCs w:val="26"/>
        </w:rPr>
        <w:t>72</w:t>
      </w:r>
      <w:r w:rsidRPr="0011269E">
        <w:rPr>
          <w:rFonts w:ascii="PT Astra Serif" w:hAnsi="PT Astra Serif"/>
          <w:sz w:val="26"/>
          <w:szCs w:val="26"/>
        </w:rPr>
        <w:t>,</w:t>
      </w:r>
      <w:r w:rsidR="00F27DE7" w:rsidRPr="0011269E">
        <w:rPr>
          <w:rFonts w:ascii="PT Astra Serif" w:hAnsi="PT Astra Serif"/>
          <w:sz w:val="26"/>
          <w:szCs w:val="26"/>
        </w:rPr>
        <w:t>2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5A4099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E61308" w:rsidRPr="0011269E" w:rsidRDefault="00E61308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3 комплексов процессных мероприятий, исполнение по которым представлено ниже в таблице:</w:t>
      </w:r>
    </w:p>
    <w:p w:rsidR="00F27DE7" w:rsidRPr="0011269E" w:rsidRDefault="00F27DE7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</w:p>
    <w:p w:rsidR="008C17A3" w:rsidRPr="0011269E" w:rsidRDefault="008C17A3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2"/>
          <w:szCs w:val="22"/>
        </w:rPr>
        <w:tab/>
        <w:t>(тыс. рублей)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605"/>
        <w:gridCol w:w="4655"/>
        <w:gridCol w:w="1701"/>
        <w:gridCol w:w="1418"/>
        <w:gridCol w:w="1381"/>
      </w:tblGrid>
      <w:tr w:rsidR="0011269E" w:rsidRPr="0011269E" w:rsidTr="00F27DE7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4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F27DE7"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F27DE7"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285 567,9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206 111,3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72,2</w:t>
            </w:r>
          </w:p>
        </w:tc>
      </w:tr>
      <w:tr w:rsidR="0011269E" w:rsidRPr="0011269E" w:rsidTr="00F27DE7"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/>
                <w:sz w:val="20"/>
                <w:szCs w:val="20"/>
              </w:rPr>
            </w:pPr>
            <w:r w:rsidRPr="0011269E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F27DE7"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17 363,8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15 023,9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86,5</w:t>
            </w:r>
          </w:p>
        </w:tc>
      </w:tr>
      <w:tr w:rsidR="0011269E" w:rsidRPr="0011269E" w:rsidTr="00F27DE7"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268 204,1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191 087,4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71,2</w:t>
            </w:r>
          </w:p>
        </w:tc>
      </w:tr>
      <w:tr w:rsidR="0011269E" w:rsidRPr="0011269E" w:rsidTr="00F27DE7"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285 567,9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206 111,3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72,2</w:t>
            </w:r>
          </w:p>
        </w:tc>
      </w:tr>
      <w:tr w:rsidR="0011269E" w:rsidRPr="0011269E" w:rsidTr="00F27DE7"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F27DE7"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Развитие физической культуры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11 579,6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8 744,4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75,5</w:t>
            </w:r>
          </w:p>
        </w:tc>
      </w:tr>
      <w:tr w:rsidR="0011269E" w:rsidRPr="0011269E" w:rsidTr="00F27DE7"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Содействие развитию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261 244,9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185 735,1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71,1</w:t>
            </w:r>
          </w:p>
        </w:tc>
      </w:tr>
      <w:tr w:rsidR="00F27DE7" w:rsidRPr="0011269E" w:rsidTr="00F27DE7"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4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Управления социальной политики администрации города Югорска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12 743,4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11 631,8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7" w:rsidRPr="0011269E" w:rsidRDefault="00F27D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91,3</w:t>
            </w:r>
          </w:p>
        </w:tc>
      </w:tr>
    </w:tbl>
    <w:p w:rsidR="00D20E99" w:rsidRPr="0011269E" w:rsidRDefault="00D20E9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DE0345" w:rsidRPr="0011269E" w:rsidRDefault="00DE0345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>0</w:t>
      </w:r>
      <w:r w:rsidR="005E4730" w:rsidRPr="0011269E">
        <w:rPr>
          <w:rFonts w:ascii="PT Astra Serif" w:hAnsi="PT Astra Serif"/>
          <w:b/>
          <w:bCs/>
          <w:sz w:val="26"/>
          <w:szCs w:val="26"/>
        </w:rPr>
        <w:t>4</w:t>
      </w:r>
      <w:r w:rsidRPr="0011269E">
        <w:rPr>
          <w:rFonts w:ascii="PT Astra Serif" w:hAnsi="PT Astra Serif"/>
          <w:b/>
          <w:bCs/>
          <w:sz w:val="26"/>
          <w:szCs w:val="26"/>
        </w:rPr>
        <w:t>. Муниципальная программа города Югорска</w:t>
      </w:r>
    </w:p>
    <w:p w:rsidR="00DE0345" w:rsidRPr="0011269E" w:rsidRDefault="00DE0345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>«</w:t>
      </w:r>
      <w:r w:rsidR="005E4730" w:rsidRPr="0011269E">
        <w:rPr>
          <w:rFonts w:ascii="PT Astra Serif" w:hAnsi="PT Astra Serif"/>
          <w:b/>
          <w:bCs/>
          <w:sz w:val="26"/>
          <w:szCs w:val="26"/>
        </w:rPr>
        <w:t>Раз</w:t>
      </w:r>
      <w:r w:rsidR="005E4730" w:rsidRPr="0011269E">
        <w:rPr>
          <w:rFonts w:ascii="PT Astra Serif" w:hAnsi="PT Astra Serif"/>
          <w:b/>
          <w:sz w:val="26"/>
          <w:szCs w:val="26"/>
        </w:rPr>
        <w:t>витие гражданского общества</w:t>
      </w:r>
      <w:r w:rsidRPr="0011269E">
        <w:rPr>
          <w:rFonts w:ascii="PT Astra Serif" w:hAnsi="PT Astra Serif"/>
          <w:b/>
          <w:sz w:val="26"/>
          <w:szCs w:val="26"/>
        </w:rPr>
        <w:t>»</w:t>
      </w:r>
    </w:p>
    <w:p w:rsidR="00DE0345" w:rsidRPr="0011269E" w:rsidRDefault="00DE0345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DE0345" w:rsidRPr="0011269E" w:rsidRDefault="00DE0345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lastRenderedPageBreak/>
        <w:tab/>
        <w:t>Расходы по муниципальной программе города Югорска «</w:t>
      </w:r>
      <w:r w:rsidR="005E4730" w:rsidRPr="0011269E">
        <w:rPr>
          <w:rFonts w:ascii="PT Astra Serif" w:hAnsi="PT Astra Serif"/>
          <w:bCs/>
          <w:sz w:val="26"/>
          <w:szCs w:val="26"/>
        </w:rPr>
        <w:t>Раз</w:t>
      </w:r>
      <w:r w:rsidR="005E4730" w:rsidRPr="0011269E">
        <w:rPr>
          <w:rFonts w:ascii="PT Astra Serif" w:hAnsi="PT Astra Serif"/>
          <w:sz w:val="26"/>
          <w:szCs w:val="26"/>
        </w:rPr>
        <w:t>витие гражданского общества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6D5CE7" w:rsidRPr="0011269E">
        <w:rPr>
          <w:rFonts w:ascii="PT Astra Serif" w:hAnsi="PT Astra Serif"/>
          <w:sz w:val="26"/>
          <w:szCs w:val="26"/>
        </w:rPr>
        <w:t>73</w:t>
      </w:r>
      <w:r w:rsidR="00F3680D" w:rsidRPr="0011269E">
        <w:rPr>
          <w:rFonts w:ascii="PT Astra Serif" w:hAnsi="PT Astra Serif"/>
          <w:sz w:val="26"/>
          <w:szCs w:val="26"/>
        </w:rPr>
        <w:t> </w:t>
      </w:r>
      <w:r w:rsidR="006D5CE7" w:rsidRPr="0011269E">
        <w:rPr>
          <w:rFonts w:ascii="PT Astra Serif" w:hAnsi="PT Astra Serif"/>
          <w:sz w:val="26"/>
          <w:szCs w:val="26"/>
        </w:rPr>
        <w:t>123</w:t>
      </w:r>
      <w:r w:rsidR="00F3680D" w:rsidRPr="0011269E">
        <w:rPr>
          <w:rFonts w:ascii="PT Astra Serif" w:hAnsi="PT Astra Serif"/>
          <w:sz w:val="26"/>
          <w:szCs w:val="26"/>
        </w:rPr>
        <w:t>,</w:t>
      </w:r>
      <w:r w:rsidR="006D5CE7" w:rsidRPr="0011269E">
        <w:rPr>
          <w:rFonts w:ascii="PT Astra Serif" w:hAnsi="PT Astra Serif"/>
          <w:sz w:val="26"/>
          <w:szCs w:val="26"/>
        </w:rPr>
        <w:t>2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6D5CE7" w:rsidRPr="0011269E">
        <w:rPr>
          <w:rFonts w:ascii="PT Astra Serif" w:hAnsi="PT Astra Serif"/>
          <w:sz w:val="26"/>
          <w:szCs w:val="26"/>
        </w:rPr>
        <w:t>55</w:t>
      </w:r>
      <w:r w:rsidR="00472564" w:rsidRPr="0011269E">
        <w:rPr>
          <w:rFonts w:ascii="PT Astra Serif" w:hAnsi="PT Astra Serif"/>
          <w:sz w:val="26"/>
          <w:szCs w:val="26"/>
        </w:rPr>
        <w:t>,</w:t>
      </w:r>
      <w:r w:rsidR="006D5CE7" w:rsidRPr="0011269E">
        <w:rPr>
          <w:rFonts w:ascii="PT Astra Serif" w:hAnsi="PT Astra Serif"/>
          <w:sz w:val="26"/>
          <w:szCs w:val="26"/>
        </w:rPr>
        <w:t>3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5A4099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774AD1" w:rsidRPr="0011269E" w:rsidRDefault="00774AD1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</w:t>
      </w:r>
      <w:r w:rsidR="002C37FB" w:rsidRPr="0011269E">
        <w:rPr>
          <w:rFonts w:ascii="PT Astra Serif" w:hAnsi="PT Astra Serif"/>
          <w:sz w:val="26"/>
          <w:szCs w:val="26"/>
        </w:rPr>
        <w:t xml:space="preserve"> 1 регионального проекта, направленного на достижение целей социально-экономического развития Ханты-Мансийского автономного округа – Югры, </w:t>
      </w:r>
      <w:r w:rsidRPr="0011269E">
        <w:rPr>
          <w:rFonts w:ascii="PT Astra Serif" w:hAnsi="PT Astra Serif"/>
          <w:sz w:val="26"/>
          <w:szCs w:val="26"/>
        </w:rPr>
        <w:t>3 комплексов процессных мероприятий, исполнение по которым представлено ниже в таблице:</w:t>
      </w:r>
    </w:p>
    <w:p w:rsidR="00DE0345" w:rsidRPr="0011269E" w:rsidRDefault="00DE034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DE0345" w:rsidRPr="0011269E" w:rsidRDefault="00DE0345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85"/>
        <w:gridCol w:w="4417"/>
        <w:gridCol w:w="2039"/>
        <w:gridCol w:w="1301"/>
        <w:gridCol w:w="1418"/>
      </w:tblGrid>
      <w:tr w:rsidR="0011269E" w:rsidRPr="0011269E" w:rsidTr="006D5C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6D5C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6D5CE7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132 235,9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73 123,2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55,3</w:t>
            </w:r>
          </w:p>
        </w:tc>
      </w:tr>
      <w:tr w:rsidR="0011269E" w:rsidRPr="0011269E" w:rsidTr="006D5CE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/>
                <w:sz w:val="20"/>
                <w:szCs w:val="20"/>
              </w:rPr>
            </w:pPr>
            <w:r w:rsidRPr="0011269E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6D5CE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17 069,1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36,2</w:t>
            </w:r>
          </w:p>
        </w:tc>
      </w:tr>
      <w:tr w:rsidR="0011269E" w:rsidRPr="0011269E" w:rsidTr="006D5CE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115 166,8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66 937,9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58,1</w:t>
            </w:r>
          </w:p>
        </w:tc>
      </w:tr>
      <w:tr w:rsidR="0011269E" w:rsidRPr="0011269E" w:rsidTr="006D5C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98 109,2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73 096,2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74,5</w:t>
            </w:r>
          </w:p>
        </w:tc>
      </w:tr>
      <w:tr w:rsidR="0011269E" w:rsidRPr="0011269E" w:rsidTr="006D5C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6D5C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Обеспечение функционирования системы финансовой поддержки гражданских инициатив в городе </w:t>
            </w:r>
            <w:proofErr w:type="spellStart"/>
            <w:r w:rsidRPr="0011269E">
              <w:rPr>
                <w:rFonts w:ascii="PT Astra Serif" w:hAnsi="PT Astra Serif" w:cs="Calibri"/>
                <w:sz w:val="23"/>
                <w:szCs w:val="23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98,5</w:t>
            </w:r>
          </w:p>
        </w:tc>
      </w:tr>
      <w:tr w:rsidR="0011269E" w:rsidRPr="0011269E" w:rsidTr="006D5C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информационной открытости органов местного самоуправления и организация взаимодействия органов власти с гражданами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27 684,5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20 409,7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73,7</w:t>
            </w:r>
          </w:p>
        </w:tc>
      </w:tr>
      <w:tr w:rsidR="0011269E" w:rsidRPr="0011269E" w:rsidTr="006D5C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муниципального автономного учреждения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70 018,6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52 286,5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74,7</w:t>
            </w:r>
          </w:p>
        </w:tc>
      </w:tr>
      <w:tr w:rsidR="0011269E" w:rsidRPr="0011269E" w:rsidTr="006D5C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 w:rsidP="005149DD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ый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проект, направленны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34 126,7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  <w:t>0,1</w:t>
            </w:r>
          </w:p>
        </w:tc>
      </w:tr>
      <w:tr w:rsidR="0011269E" w:rsidRPr="0011269E" w:rsidTr="006D5CE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6D5CE7" w:rsidRPr="0011269E" w:rsidTr="006D5CE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E7" w:rsidRPr="0011269E" w:rsidRDefault="006D5CE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«Развитие экосистемы поддержки гражданских инициатив»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34 126,7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E7" w:rsidRPr="0011269E" w:rsidRDefault="006D5C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0,1</w:t>
            </w:r>
          </w:p>
        </w:tc>
      </w:tr>
    </w:tbl>
    <w:p w:rsidR="008C17A3" w:rsidRPr="0011269E" w:rsidRDefault="008C17A3" w:rsidP="00BC6E17">
      <w:pPr>
        <w:spacing w:line="23" w:lineRule="atLeast"/>
        <w:jc w:val="both"/>
        <w:rPr>
          <w:rFonts w:ascii="PT Astra Serif" w:hAnsi="PT Astra Serif"/>
          <w:b/>
          <w:sz w:val="26"/>
          <w:szCs w:val="26"/>
        </w:rPr>
      </w:pPr>
    </w:p>
    <w:p w:rsidR="00A63C26" w:rsidRPr="0011269E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итогам исполнения мероприятий дан</w:t>
      </w:r>
      <w:r w:rsidR="00572618" w:rsidRPr="0011269E">
        <w:rPr>
          <w:rFonts w:ascii="PT Astra Serif" w:hAnsi="PT Astra Serif"/>
          <w:sz w:val="26"/>
          <w:szCs w:val="26"/>
        </w:rPr>
        <w:t>ной муниципальной программы за 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572618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5E2C1D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572618" w:rsidRPr="0011269E">
        <w:rPr>
          <w:rFonts w:ascii="PT Astra Serif" w:hAnsi="PT Astra Serif"/>
          <w:sz w:val="26"/>
          <w:szCs w:val="26"/>
        </w:rPr>
        <w:t>70</w:t>
      </w:r>
      <w:r w:rsidRPr="0011269E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4C5021" w:rsidRPr="0011269E" w:rsidRDefault="004C502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информации </w:t>
      </w:r>
      <w:r w:rsidR="005E2C1D" w:rsidRPr="0011269E">
        <w:rPr>
          <w:rFonts w:ascii="PT Astra Serif" w:hAnsi="PT Astra Serif"/>
          <w:sz w:val="26"/>
          <w:szCs w:val="26"/>
        </w:rPr>
        <w:t>соисполнителя</w:t>
      </w:r>
      <w:r w:rsidRPr="0011269E">
        <w:rPr>
          <w:rFonts w:ascii="PT Astra Serif" w:hAnsi="PT Astra Serif"/>
          <w:sz w:val="26"/>
          <w:szCs w:val="26"/>
        </w:rPr>
        <w:t xml:space="preserve"> муниципальной программы основн</w:t>
      </w:r>
      <w:r w:rsidR="00572618" w:rsidRPr="0011269E">
        <w:rPr>
          <w:rFonts w:ascii="PT Astra Serif" w:hAnsi="PT Astra Serif"/>
          <w:sz w:val="26"/>
          <w:szCs w:val="26"/>
        </w:rPr>
        <w:t>ой</w:t>
      </w:r>
      <w:r w:rsidRPr="0011269E">
        <w:rPr>
          <w:rFonts w:ascii="PT Astra Serif" w:hAnsi="PT Astra Serif"/>
          <w:sz w:val="26"/>
          <w:szCs w:val="26"/>
        </w:rPr>
        <w:t xml:space="preserve"> причин</w:t>
      </w:r>
      <w:r w:rsidR="00572618" w:rsidRPr="0011269E">
        <w:rPr>
          <w:rFonts w:ascii="PT Astra Serif" w:hAnsi="PT Astra Serif"/>
          <w:sz w:val="26"/>
          <w:szCs w:val="26"/>
        </w:rPr>
        <w:t>ой</w:t>
      </w:r>
      <w:r w:rsidRPr="0011269E">
        <w:rPr>
          <w:rFonts w:ascii="PT Astra Serif" w:hAnsi="PT Astra Serif"/>
          <w:sz w:val="26"/>
          <w:szCs w:val="26"/>
        </w:rPr>
        <w:t xml:space="preserve"> низкого исполнения расходов явля</w:t>
      </w:r>
      <w:r w:rsidR="00572618" w:rsidRPr="0011269E">
        <w:rPr>
          <w:rFonts w:ascii="PT Astra Serif" w:hAnsi="PT Astra Serif"/>
          <w:sz w:val="26"/>
          <w:szCs w:val="26"/>
        </w:rPr>
        <w:t>е</w:t>
      </w:r>
      <w:r w:rsidRPr="0011269E">
        <w:rPr>
          <w:rFonts w:ascii="PT Astra Serif" w:hAnsi="PT Astra Serif"/>
          <w:sz w:val="26"/>
          <w:szCs w:val="26"/>
        </w:rPr>
        <w:t>тся:</w:t>
      </w:r>
    </w:p>
    <w:p w:rsidR="00472564" w:rsidRPr="0011269E" w:rsidRDefault="00472564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региональному проекту </w:t>
      </w:r>
      <w:r w:rsidRPr="0011269E">
        <w:rPr>
          <w:rFonts w:ascii="PT Astra Serif" w:hAnsi="PT Astra Serif" w:cs="Calibri"/>
          <w:sz w:val="26"/>
          <w:szCs w:val="26"/>
        </w:rPr>
        <w:t>«Развитие экосистемы под</w:t>
      </w:r>
      <w:r w:rsidR="00572618" w:rsidRPr="0011269E">
        <w:rPr>
          <w:rFonts w:ascii="PT Astra Serif" w:hAnsi="PT Astra Serif" w:cs="Calibri"/>
          <w:sz w:val="26"/>
          <w:szCs w:val="26"/>
        </w:rPr>
        <w:t>держки гражданских инициатив» (</w:t>
      </w:r>
      <w:r w:rsidR="002C37FB" w:rsidRPr="0011269E">
        <w:rPr>
          <w:rFonts w:ascii="PT Astra Serif" w:hAnsi="PT Astra Serif" w:cs="Calibri"/>
          <w:sz w:val="26"/>
          <w:szCs w:val="26"/>
        </w:rPr>
        <w:t>0</w:t>
      </w:r>
      <w:r w:rsidRPr="0011269E">
        <w:rPr>
          <w:rFonts w:ascii="PT Astra Serif" w:hAnsi="PT Astra Serif" w:cs="Calibri"/>
          <w:sz w:val="26"/>
          <w:szCs w:val="26"/>
        </w:rPr>
        <w:t>,</w:t>
      </w:r>
      <w:r w:rsidR="002C37FB" w:rsidRPr="0011269E">
        <w:rPr>
          <w:rFonts w:ascii="PT Astra Serif" w:hAnsi="PT Astra Serif" w:cs="Calibri"/>
          <w:sz w:val="26"/>
          <w:szCs w:val="26"/>
        </w:rPr>
        <w:t>1</w:t>
      </w:r>
      <w:r w:rsidRPr="0011269E">
        <w:rPr>
          <w:rFonts w:ascii="PT Astra Serif" w:hAnsi="PT Astra Serif" w:cs="Calibri"/>
          <w:sz w:val="26"/>
          <w:szCs w:val="26"/>
        </w:rPr>
        <w:t xml:space="preserve">%) </w:t>
      </w:r>
      <w:r w:rsidR="004951F8" w:rsidRPr="0011269E">
        <w:rPr>
          <w:rFonts w:ascii="PT Astra Serif" w:hAnsi="PT Astra Serif" w:cs="Calibri"/>
          <w:sz w:val="26"/>
          <w:szCs w:val="26"/>
        </w:rPr>
        <w:t>–</w:t>
      </w:r>
      <w:r w:rsidRPr="0011269E">
        <w:rPr>
          <w:rFonts w:ascii="PT Astra Serif" w:hAnsi="PT Astra Serif" w:cs="Calibri"/>
          <w:sz w:val="26"/>
          <w:szCs w:val="26"/>
        </w:rPr>
        <w:t xml:space="preserve"> </w:t>
      </w:r>
      <w:r w:rsidR="004951F8" w:rsidRPr="0011269E">
        <w:rPr>
          <w:rFonts w:ascii="PT Astra Serif" w:hAnsi="PT Astra Serif" w:cs="Calibri"/>
          <w:sz w:val="26"/>
          <w:szCs w:val="26"/>
        </w:rPr>
        <w:t xml:space="preserve">расходы на </w:t>
      </w:r>
      <w:r w:rsidR="00FE15B1" w:rsidRPr="0011269E">
        <w:rPr>
          <w:rFonts w:ascii="PT Astra Serif" w:hAnsi="PT Astra Serif"/>
          <w:sz w:val="26"/>
          <w:szCs w:val="26"/>
        </w:rPr>
        <w:t>реализаци</w:t>
      </w:r>
      <w:r w:rsidR="004951F8" w:rsidRPr="0011269E">
        <w:rPr>
          <w:rFonts w:ascii="PT Astra Serif" w:hAnsi="PT Astra Serif"/>
          <w:sz w:val="26"/>
          <w:szCs w:val="26"/>
        </w:rPr>
        <w:t>ю</w:t>
      </w:r>
      <w:r w:rsidR="00FE15B1" w:rsidRPr="0011269E">
        <w:rPr>
          <w:rFonts w:ascii="PT Astra Serif" w:hAnsi="PT Astra Serif"/>
          <w:sz w:val="26"/>
          <w:szCs w:val="26"/>
        </w:rPr>
        <w:t xml:space="preserve"> инициативного проекта «Встреча»</w:t>
      </w:r>
      <w:r w:rsidR="004951F8" w:rsidRPr="0011269E">
        <w:rPr>
          <w:rFonts w:ascii="PT Astra Serif" w:hAnsi="PT Astra Serif"/>
          <w:sz w:val="26"/>
          <w:szCs w:val="26"/>
        </w:rPr>
        <w:t xml:space="preserve"> будут осуществлены в полном объеме в 4 квартале 2025 года.</w:t>
      </w:r>
    </w:p>
    <w:p w:rsidR="00A91F8A" w:rsidRPr="0011269E" w:rsidRDefault="00A91F8A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3D4D52" w:rsidRPr="0011269E" w:rsidRDefault="003D4D52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0</w:t>
      </w:r>
      <w:r w:rsidR="00E5232E" w:rsidRPr="0011269E">
        <w:rPr>
          <w:rFonts w:ascii="PT Astra Serif" w:hAnsi="PT Astra Serif"/>
          <w:b/>
          <w:sz w:val="26"/>
          <w:szCs w:val="26"/>
        </w:rPr>
        <w:t>5</w:t>
      </w:r>
      <w:r w:rsidRPr="0011269E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="00E93DA2" w:rsidRPr="0011269E">
        <w:rPr>
          <w:rFonts w:ascii="PT Astra Serif" w:hAnsi="PT Astra Serif"/>
          <w:b/>
          <w:sz w:val="26"/>
          <w:szCs w:val="26"/>
        </w:rPr>
        <w:t>Строительство</w:t>
      </w:r>
      <w:r w:rsidRPr="0011269E">
        <w:rPr>
          <w:rFonts w:ascii="PT Astra Serif" w:hAnsi="PT Astra Serif"/>
          <w:b/>
          <w:sz w:val="26"/>
          <w:szCs w:val="26"/>
        </w:rPr>
        <w:t>»</w:t>
      </w:r>
    </w:p>
    <w:p w:rsidR="00E33451" w:rsidRPr="0011269E" w:rsidRDefault="00E33451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lastRenderedPageBreak/>
        <w:tab/>
        <w:t>Расходы по муниципальной программе города Югорска «</w:t>
      </w:r>
      <w:r w:rsidR="00E93DA2" w:rsidRPr="0011269E">
        <w:rPr>
          <w:rFonts w:ascii="PT Astra Serif" w:hAnsi="PT Astra Serif"/>
          <w:sz w:val="26"/>
          <w:szCs w:val="26"/>
        </w:rPr>
        <w:t>Строительство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E11803" w:rsidRPr="0011269E">
        <w:rPr>
          <w:rFonts w:ascii="PT Astra Serif" w:hAnsi="PT Astra Serif"/>
          <w:sz w:val="26"/>
          <w:szCs w:val="26"/>
        </w:rPr>
        <w:t>2</w:t>
      </w:r>
      <w:r w:rsidR="00913CE3" w:rsidRPr="0011269E">
        <w:rPr>
          <w:rFonts w:ascii="PT Astra Serif" w:hAnsi="PT Astra Serif"/>
          <w:sz w:val="26"/>
          <w:szCs w:val="26"/>
        </w:rPr>
        <w:t> </w:t>
      </w:r>
      <w:r w:rsidR="00E11803" w:rsidRPr="0011269E">
        <w:rPr>
          <w:rFonts w:ascii="PT Astra Serif" w:hAnsi="PT Astra Serif"/>
          <w:sz w:val="26"/>
          <w:szCs w:val="26"/>
        </w:rPr>
        <w:t>314</w:t>
      </w:r>
      <w:r w:rsidR="00913CE3" w:rsidRPr="0011269E">
        <w:rPr>
          <w:rFonts w:ascii="PT Astra Serif" w:hAnsi="PT Astra Serif"/>
          <w:sz w:val="26"/>
          <w:szCs w:val="26"/>
        </w:rPr>
        <w:t> </w:t>
      </w:r>
      <w:r w:rsidR="00E11803" w:rsidRPr="0011269E">
        <w:rPr>
          <w:rFonts w:ascii="PT Astra Serif" w:hAnsi="PT Astra Serif"/>
          <w:sz w:val="26"/>
          <w:szCs w:val="26"/>
        </w:rPr>
        <w:t>754</w:t>
      </w:r>
      <w:r w:rsidR="00913CE3" w:rsidRPr="0011269E">
        <w:rPr>
          <w:rFonts w:ascii="PT Astra Serif" w:hAnsi="PT Astra Serif"/>
          <w:sz w:val="26"/>
          <w:szCs w:val="26"/>
        </w:rPr>
        <w:t>,</w:t>
      </w:r>
      <w:r w:rsidR="00E11803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E11803" w:rsidRPr="0011269E">
        <w:rPr>
          <w:rFonts w:ascii="PT Astra Serif" w:hAnsi="PT Astra Serif"/>
          <w:sz w:val="26"/>
          <w:szCs w:val="26"/>
        </w:rPr>
        <w:t>70</w:t>
      </w:r>
      <w:r w:rsidR="00D16BDE" w:rsidRPr="0011269E">
        <w:rPr>
          <w:rFonts w:ascii="PT Astra Serif" w:hAnsi="PT Astra Serif"/>
          <w:sz w:val="26"/>
          <w:szCs w:val="26"/>
        </w:rPr>
        <w:t>,</w:t>
      </w:r>
      <w:r w:rsidR="00E11803" w:rsidRPr="0011269E">
        <w:rPr>
          <w:rFonts w:ascii="PT Astra Serif" w:hAnsi="PT Astra Serif"/>
          <w:sz w:val="26"/>
          <w:szCs w:val="26"/>
        </w:rPr>
        <w:t>3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5A4099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C1541F" w:rsidRPr="0011269E" w:rsidRDefault="00E93DA2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11269E">
        <w:rPr>
          <w:rFonts w:ascii="PT Astra Serif" w:hAnsi="PT Astra Serif"/>
          <w:sz w:val="26"/>
          <w:szCs w:val="26"/>
        </w:rPr>
        <w:t xml:space="preserve">Муниципальной программой предусмотрена реализация 3 региональных проектов, направленных на достижение показателей федеральных проектов, не входящих в состав национальных проектов, 1 регионального проекта, направленного на достижение показателей федеральных проектов, не входящих в состав национальных проектов, 10 комплексов процессных мероприятий, </w:t>
      </w:r>
      <w:r w:rsidR="00D701D5" w:rsidRPr="0011269E">
        <w:rPr>
          <w:rFonts w:ascii="PT Astra Serif" w:hAnsi="PT Astra Serif"/>
          <w:sz w:val="26"/>
          <w:szCs w:val="26"/>
        </w:rPr>
        <w:t xml:space="preserve">2 региональных проектов, направленных на достижение целей социально-экономического развития Ханты-Мансийского автономного округа – Югры, </w:t>
      </w:r>
      <w:r w:rsidRPr="0011269E">
        <w:rPr>
          <w:rFonts w:ascii="PT Astra Serif" w:hAnsi="PT Astra Serif"/>
          <w:sz w:val="26"/>
          <w:szCs w:val="26"/>
        </w:rPr>
        <w:t>исполнение по которым представлено ниже в таблице:</w:t>
      </w:r>
    </w:p>
    <w:p w:rsidR="00961094" w:rsidRPr="0011269E" w:rsidRDefault="00961094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63"/>
        <w:gridCol w:w="4636"/>
        <w:gridCol w:w="1847"/>
        <w:gridCol w:w="1309"/>
        <w:gridCol w:w="1405"/>
      </w:tblGrid>
      <w:tr w:rsidR="0011269E" w:rsidRPr="0011269E" w:rsidTr="00E11803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E11803">
        <w:trPr>
          <w:trHeight w:val="2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3 291 837,1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2 314 754,1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70,3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139 935,8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98 973,8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70,7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2 528 833,1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1 813 533,5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71,7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623 068,2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402 246,8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64,6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 w:rsidP="005149DD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целей, показателей и решение задач национальн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ых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1 714 915,7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1 231 551,4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71,8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«Жилье»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1 104 122,0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1 018 004,7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92,2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162 472,5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128 495,5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79,1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«Все лучшее детям»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448 321,2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85 051,2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19,0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 w:rsidP="005149DD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проект, направленны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на достижение показателей федеральн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ого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а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, не входящ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его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в состав национальн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ого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</w:t>
            </w:r>
            <w:r w:rsidR="005149DD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148 448,9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120 615,8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81,3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148 448,9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120 615,8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81,3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1 252 903,4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952 511,9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76,0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Строительство и капитальный ремонт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20 140,3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7 194,8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35,7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надежности и качества предоставления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341 349,0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268 822,3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78,8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Строительство, реконструкция и модернизация систем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8 397,6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81,0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Реализация полномочий в области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185 397,3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122 627,8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66,1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Оказание государственной поддержки отдельным категориям граждан на улучшение жилищных условий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функционирования сети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231 300,5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158 402,3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68,5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182 998,7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124 115,0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67,8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58 041,0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42 829,9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73,8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Предоставление субсидий организациям жилищно-коммунального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208 420,9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207 944,8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99,8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Ремонт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16 856,2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13 773,1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81,7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175 569,1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10 075,0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5,7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124 809,0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10 075,0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8,1</w:t>
            </w:r>
          </w:p>
        </w:tc>
      </w:tr>
      <w:tr w:rsidR="00E11803" w:rsidRPr="0011269E" w:rsidTr="00E118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803" w:rsidRPr="0011269E" w:rsidRDefault="00E11803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«Создание (реконструкция) коммунальных объектов»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50 760,1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803" w:rsidRPr="0011269E" w:rsidRDefault="00E11803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</w:tbl>
    <w:p w:rsidR="00E33451" w:rsidRPr="0011269E" w:rsidRDefault="00E3345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233AA3" w:rsidRPr="0011269E" w:rsidRDefault="00233AA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</w:t>
      </w:r>
      <w:r w:rsidR="00E11803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E11803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A43409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E11803" w:rsidRPr="0011269E">
        <w:rPr>
          <w:rFonts w:ascii="PT Astra Serif" w:hAnsi="PT Astra Serif"/>
          <w:sz w:val="26"/>
          <w:szCs w:val="26"/>
        </w:rPr>
        <w:t>70</w:t>
      </w:r>
      <w:r w:rsidRPr="0011269E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233AA3" w:rsidRPr="0011269E" w:rsidRDefault="00233AA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EB62BE" w:rsidRPr="0011269E" w:rsidRDefault="00EB62BE" w:rsidP="00BC6E17">
      <w:pPr>
        <w:spacing w:line="23" w:lineRule="atLeast"/>
        <w:ind w:firstLine="709"/>
        <w:jc w:val="both"/>
        <w:rPr>
          <w:rFonts w:ascii="PT Astra Serif" w:hAnsi="PT Astra Serif" w:cs="Calibri"/>
          <w:bCs/>
          <w:sz w:val="26"/>
          <w:szCs w:val="26"/>
        </w:rPr>
      </w:pPr>
      <w:r w:rsidRPr="0011269E">
        <w:rPr>
          <w:rFonts w:ascii="PT Astra Serif" w:hAnsi="PT Astra Serif" w:cs="Calibri"/>
          <w:bCs/>
          <w:sz w:val="26"/>
          <w:szCs w:val="26"/>
        </w:rPr>
        <w:t xml:space="preserve">по 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>р</w:t>
      </w:r>
      <w:r w:rsidRPr="0011269E">
        <w:rPr>
          <w:rFonts w:ascii="PT Astra Serif" w:hAnsi="PT Astra Serif" w:cs="Calibri"/>
          <w:bCs/>
          <w:sz w:val="26"/>
          <w:szCs w:val="26"/>
        </w:rPr>
        <w:t>егиональн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>ому</w:t>
      </w:r>
      <w:r w:rsidRPr="0011269E">
        <w:rPr>
          <w:rFonts w:ascii="PT Astra Serif" w:hAnsi="PT Astra Serif" w:cs="Calibri"/>
          <w:bCs/>
          <w:sz w:val="26"/>
          <w:szCs w:val="26"/>
        </w:rPr>
        <w:t xml:space="preserve"> проект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>у</w:t>
      </w:r>
      <w:r w:rsidRPr="0011269E">
        <w:rPr>
          <w:rFonts w:ascii="PT Astra Serif" w:hAnsi="PT Astra Serif" w:cs="Calibri"/>
          <w:bCs/>
          <w:sz w:val="26"/>
          <w:szCs w:val="26"/>
        </w:rPr>
        <w:t xml:space="preserve"> «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>Все лучшее детям</w:t>
      </w:r>
      <w:r w:rsidRPr="0011269E">
        <w:rPr>
          <w:rFonts w:ascii="PT Astra Serif" w:hAnsi="PT Astra Serif" w:cs="Calibri"/>
          <w:bCs/>
          <w:sz w:val="26"/>
          <w:szCs w:val="26"/>
        </w:rPr>
        <w:t>»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 xml:space="preserve"> (</w:t>
      </w:r>
      <w:r w:rsidR="00E11803" w:rsidRPr="0011269E">
        <w:rPr>
          <w:rFonts w:ascii="PT Astra Serif" w:hAnsi="PT Astra Serif" w:cs="Calibri"/>
          <w:bCs/>
          <w:sz w:val="26"/>
          <w:szCs w:val="26"/>
        </w:rPr>
        <w:t>19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 xml:space="preserve">,0%) </w:t>
      </w:r>
      <w:r w:rsidR="002A54E9" w:rsidRPr="0011269E">
        <w:rPr>
          <w:rFonts w:ascii="PT Astra Serif" w:hAnsi="PT Astra Serif" w:cs="Calibri"/>
          <w:bCs/>
          <w:sz w:val="26"/>
          <w:szCs w:val="26"/>
        </w:rPr>
        <w:t>–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  <w:r w:rsidR="002A54E9" w:rsidRPr="0011269E">
        <w:rPr>
          <w:rFonts w:ascii="PT Astra Serif" w:hAnsi="PT Astra Serif" w:cs="Calibri"/>
          <w:bCs/>
          <w:sz w:val="26"/>
          <w:szCs w:val="26"/>
        </w:rPr>
        <w:t>расходы на проведение капитального ремонта МБОУ «Средняя общеобразовательная школа №5»</w:t>
      </w:r>
      <w:r w:rsidR="00105ADC" w:rsidRPr="0011269E">
        <w:rPr>
          <w:rFonts w:ascii="PT Astra Serif" w:hAnsi="PT Astra Serif" w:cs="Calibri"/>
          <w:bCs/>
          <w:sz w:val="26"/>
          <w:szCs w:val="26"/>
        </w:rPr>
        <w:t xml:space="preserve"> осуществляются </w:t>
      </w:r>
      <w:r w:rsidR="00545655" w:rsidRPr="0011269E">
        <w:rPr>
          <w:rFonts w:ascii="PT Astra Serif" w:hAnsi="PT Astra Serif" w:cs="Calibri"/>
          <w:bCs/>
          <w:sz w:val="26"/>
          <w:szCs w:val="26"/>
        </w:rPr>
        <w:t xml:space="preserve">по «факту» на основании актов выполненных работ. Освоение денежных средств в полном объеме </w:t>
      </w:r>
      <w:r w:rsidR="00DF2029" w:rsidRPr="0011269E">
        <w:rPr>
          <w:rFonts w:ascii="PT Astra Serif" w:hAnsi="PT Astra Serif" w:cs="Calibri"/>
          <w:bCs/>
          <w:sz w:val="26"/>
          <w:szCs w:val="26"/>
        </w:rPr>
        <w:t xml:space="preserve">в </w:t>
      </w:r>
      <w:r w:rsidR="00545655" w:rsidRPr="0011269E">
        <w:rPr>
          <w:rFonts w:ascii="PT Astra Serif" w:hAnsi="PT Astra Serif" w:cs="Calibri"/>
          <w:bCs/>
          <w:sz w:val="26"/>
          <w:szCs w:val="26"/>
        </w:rPr>
        <w:t>4 квартал</w:t>
      </w:r>
      <w:r w:rsidR="00DF2029" w:rsidRPr="0011269E">
        <w:rPr>
          <w:rFonts w:ascii="PT Astra Serif" w:hAnsi="PT Astra Serif" w:cs="Calibri"/>
          <w:bCs/>
          <w:sz w:val="26"/>
          <w:szCs w:val="26"/>
        </w:rPr>
        <w:t>е</w:t>
      </w:r>
      <w:r w:rsidR="00545655" w:rsidRPr="0011269E">
        <w:rPr>
          <w:rFonts w:ascii="PT Astra Serif" w:hAnsi="PT Astra Serif" w:cs="Calibri"/>
          <w:bCs/>
          <w:sz w:val="26"/>
          <w:szCs w:val="26"/>
        </w:rPr>
        <w:t xml:space="preserve"> 2025 года</w:t>
      </w:r>
      <w:r w:rsidR="00FE10F3" w:rsidRPr="0011269E">
        <w:rPr>
          <w:rFonts w:ascii="PT Astra Serif" w:hAnsi="PT Astra Serif" w:cs="Calibri"/>
          <w:bCs/>
          <w:sz w:val="26"/>
          <w:szCs w:val="26"/>
        </w:rPr>
        <w:t>;</w:t>
      </w:r>
    </w:p>
    <w:p w:rsidR="0096753F" w:rsidRPr="0011269E" w:rsidRDefault="00233AA3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 xml:space="preserve">по </w:t>
      </w:r>
      <w:r w:rsidR="00002B5B" w:rsidRPr="0011269E">
        <w:rPr>
          <w:rFonts w:ascii="PT Astra Serif" w:hAnsi="PT Astra Serif"/>
          <w:bCs/>
          <w:sz w:val="26"/>
          <w:szCs w:val="26"/>
        </w:rPr>
        <w:t xml:space="preserve">комплексу процессных мероприятий </w:t>
      </w:r>
      <w:r w:rsidR="005C63B6" w:rsidRPr="0011269E">
        <w:rPr>
          <w:rFonts w:ascii="PT Astra Serif" w:hAnsi="PT Astra Serif"/>
          <w:bCs/>
          <w:sz w:val="26"/>
          <w:szCs w:val="26"/>
        </w:rPr>
        <w:t>«</w:t>
      </w:r>
      <w:r w:rsidR="00002B5B" w:rsidRPr="0011269E">
        <w:rPr>
          <w:rFonts w:ascii="PT Astra Serif" w:hAnsi="PT Astra Serif" w:cs="Calibri"/>
          <w:bCs/>
          <w:sz w:val="26"/>
          <w:szCs w:val="26"/>
        </w:rPr>
        <w:t>Строительство и капитальный ремонт объектов</w:t>
      </w:r>
      <w:r w:rsidR="005C63B6" w:rsidRPr="0011269E">
        <w:rPr>
          <w:rFonts w:ascii="PT Astra Serif" w:hAnsi="PT Astra Serif" w:cs="Calibri"/>
          <w:bCs/>
          <w:sz w:val="26"/>
          <w:szCs w:val="26"/>
        </w:rPr>
        <w:t>»</w:t>
      </w:r>
      <w:r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8F1610" w:rsidRPr="0011269E">
        <w:rPr>
          <w:rFonts w:ascii="PT Astra Serif" w:hAnsi="PT Astra Serif"/>
          <w:bCs/>
          <w:sz w:val="26"/>
          <w:szCs w:val="26"/>
        </w:rPr>
        <w:t>(</w:t>
      </w:r>
      <w:r w:rsidR="00D52EB3" w:rsidRPr="0011269E">
        <w:rPr>
          <w:rFonts w:ascii="PT Astra Serif" w:hAnsi="PT Astra Serif"/>
          <w:bCs/>
          <w:sz w:val="26"/>
          <w:szCs w:val="26"/>
        </w:rPr>
        <w:t>35</w:t>
      </w:r>
      <w:r w:rsidR="008F1610" w:rsidRPr="0011269E">
        <w:rPr>
          <w:rFonts w:ascii="PT Astra Serif" w:hAnsi="PT Astra Serif"/>
          <w:bCs/>
          <w:sz w:val="26"/>
          <w:szCs w:val="26"/>
        </w:rPr>
        <w:t>,</w:t>
      </w:r>
      <w:r w:rsidR="00D52EB3" w:rsidRPr="0011269E">
        <w:rPr>
          <w:rFonts w:ascii="PT Astra Serif" w:hAnsi="PT Astra Serif"/>
          <w:bCs/>
          <w:sz w:val="26"/>
          <w:szCs w:val="26"/>
        </w:rPr>
        <w:t>7</w:t>
      </w:r>
      <w:r w:rsidR="008F1610" w:rsidRPr="0011269E">
        <w:rPr>
          <w:rFonts w:ascii="PT Astra Serif" w:hAnsi="PT Astra Serif"/>
          <w:bCs/>
          <w:sz w:val="26"/>
          <w:szCs w:val="26"/>
        </w:rPr>
        <w:t xml:space="preserve">%) </w:t>
      </w:r>
      <w:r w:rsidR="00033483" w:rsidRPr="0011269E">
        <w:rPr>
          <w:rFonts w:ascii="PT Astra Serif" w:hAnsi="PT Astra Serif"/>
          <w:bCs/>
          <w:sz w:val="26"/>
          <w:szCs w:val="26"/>
        </w:rPr>
        <w:t xml:space="preserve">– расходы на </w:t>
      </w:r>
      <w:r w:rsidR="00C23B0E" w:rsidRPr="0011269E">
        <w:rPr>
          <w:rFonts w:ascii="PT Astra Serif" w:hAnsi="PT Astra Serif"/>
          <w:bCs/>
          <w:sz w:val="26"/>
          <w:szCs w:val="26"/>
        </w:rPr>
        <w:t>в</w:t>
      </w:r>
      <w:r w:rsidR="00C23B0E" w:rsidRPr="0011269E">
        <w:rPr>
          <w:rFonts w:ascii="PT Astra Serif" w:hAnsi="PT Astra Serif"/>
          <w:sz w:val="26"/>
          <w:szCs w:val="26"/>
        </w:rPr>
        <w:t xml:space="preserve">ыполнение </w:t>
      </w:r>
      <w:proofErr w:type="spellStart"/>
      <w:r w:rsidR="00C23B0E" w:rsidRPr="0011269E">
        <w:rPr>
          <w:rFonts w:ascii="PT Astra Serif" w:hAnsi="PT Astra Serif"/>
          <w:sz w:val="26"/>
          <w:szCs w:val="26"/>
        </w:rPr>
        <w:t>проектно</w:t>
      </w:r>
      <w:proofErr w:type="spellEnd"/>
      <w:r w:rsidR="00C23B0E" w:rsidRPr="0011269E">
        <w:rPr>
          <w:rFonts w:ascii="PT Astra Serif" w:hAnsi="PT Astra Serif"/>
          <w:sz w:val="26"/>
          <w:szCs w:val="26"/>
        </w:rPr>
        <w:t xml:space="preserve"> - изыскательских работ по объекту «Капитальный ремонт здания «Югра - презент»</w:t>
      </w:r>
      <w:r w:rsidR="00DF2029" w:rsidRPr="0011269E">
        <w:rPr>
          <w:rFonts w:ascii="PT Astra Serif" w:hAnsi="PT Astra Serif"/>
          <w:sz w:val="26"/>
          <w:szCs w:val="26"/>
        </w:rPr>
        <w:t xml:space="preserve"> будут осуществлены в 2026 году</w:t>
      </w:r>
      <w:r w:rsidR="00DF2029" w:rsidRPr="0011269E">
        <w:rPr>
          <w:rFonts w:ascii="PT Astra Serif" w:hAnsi="PT Astra Serif"/>
          <w:bCs/>
          <w:sz w:val="26"/>
          <w:szCs w:val="26"/>
        </w:rPr>
        <w:t xml:space="preserve">. </w:t>
      </w:r>
      <w:r w:rsidR="00033483" w:rsidRPr="0011269E">
        <w:rPr>
          <w:rFonts w:ascii="PT Astra Serif" w:hAnsi="PT Astra Serif"/>
          <w:bCs/>
          <w:sz w:val="26"/>
          <w:szCs w:val="26"/>
        </w:rPr>
        <w:t xml:space="preserve">Кроме того, </w:t>
      </w:r>
      <w:r w:rsidR="00585DCD" w:rsidRPr="0011269E">
        <w:rPr>
          <w:rFonts w:ascii="PT Astra Serif" w:hAnsi="PT Astra Serif"/>
          <w:bCs/>
          <w:sz w:val="26"/>
          <w:szCs w:val="26"/>
        </w:rPr>
        <w:t>расходы на выполнение</w:t>
      </w:r>
      <w:r w:rsidR="00913F61">
        <w:rPr>
          <w:rFonts w:ascii="PT Astra Serif" w:hAnsi="PT Astra Serif"/>
          <w:bCs/>
          <w:sz w:val="26"/>
          <w:szCs w:val="26"/>
        </w:rPr>
        <w:t xml:space="preserve"> работ по расчистке территории для расширения </w:t>
      </w:r>
      <w:r w:rsidR="00585DCD" w:rsidRPr="0011269E">
        <w:rPr>
          <w:rFonts w:ascii="PT Astra Serif" w:hAnsi="PT Astra Serif"/>
          <w:bCs/>
          <w:sz w:val="26"/>
          <w:szCs w:val="26"/>
        </w:rPr>
        <w:t xml:space="preserve">городского кладбища </w:t>
      </w:r>
      <w:r w:rsidR="00DF2029" w:rsidRPr="0011269E">
        <w:rPr>
          <w:rFonts w:ascii="PT Astra Serif" w:hAnsi="PT Astra Serif"/>
          <w:bCs/>
          <w:sz w:val="26"/>
          <w:szCs w:val="26"/>
        </w:rPr>
        <w:t>будут осуществлены в</w:t>
      </w:r>
      <w:r w:rsidR="00D52E75" w:rsidRPr="0011269E">
        <w:rPr>
          <w:rFonts w:ascii="PT Astra Serif" w:hAnsi="PT Astra Serif"/>
          <w:bCs/>
          <w:sz w:val="26"/>
          <w:szCs w:val="26"/>
        </w:rPr>
        <w:t xml:space="preserve"> 4 квартал</w:t>
      </w:r>
      <w:r w:rsidR="00DF2029" w:rsidRPr="0011269E">
        <w:rPr>
          <w:rFonts w:ascii="PT Astra Serif" w:hAnsi="PT Astra Serif"/>
          <w:bCs/>
          <w:sz w:val="26"/>
          <w:szCs w:val="26"/>
        </w:rPr>
        <w:t>е</w:t>
      </w:r>
      <w:r w:rsidR="00D52E75" w:rsidRPr="0011269E">
        <w:rPr>
          <w:rFonts w:ascii="PT Astra Serif" w:hAnsi="PT Astra Serif"/>
          <w:bCs/>
          <w:sz w:val="26"/>
          <w:szCs w:val="26"/>
        </w:rPr>
        <w:t xml:space="preserve"> 2025 года</w:t>
      </w:r>
      <w:r w:rsidR="00585DCD" w:rsidRPr="0011269E">
        <w:rPr>
          <w:rFonts w:ascii="PT Astra Serif" w:hAnsi="PT Astra Serif"/>
          <w:bCs/>
          <w:sz w:val="26"/>
          <w:szCs w:val="26"/>
        </w:rPr>
        <w:t xml:space="preserve">; </w:t>
      </w:r>
    </w:p>
    <w:p w:rsidR="003717F5" w:rsidRPr="0011269E" w:rsidRDefault="00AA18D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>по комплексу процессных мероприятий  «</w:t>
      </w:r>
      <w:r w:rsidRPr="0011269E">
        <w:rPr>
          <w:rFonts w:ascii="PT Astra Serif" w:hAnsi="PT Astra Serif" w:cs="Calibri"/>
          <w:sz w:val="26"/>
          <w:szCs w:val="26"/>
        </w:rPr>
        <w:t>Реализация полномочий в области жилищного строительства» (</w:t>
      </w:r>
      <w:r w:rsidR="00D52EB3" w:rsidRPr="0011269E">
        <w:rPr>
          <w:rFonts w:ascii="PT Astra Serif" w:hAnsi="PT Astra Serif" w:cs="Calibri"/>
          <w:sz w:val="26"/>
          <w:szCs w:val="26"/>
        </w:rPr>
        <w:t>66</w:t>
      </w:r>
      <w:r w:rsidRPr="0011269E">
        <w:rPr>
          <w:rFonts w:ascii="PT Astra Serif" w:hAnsi="PT Astra Serif" w:cs="Calibri"/>
          <w:sz w:val="26"/>
          <w:szCs w:val="26"/>
        </w:rPr>
        <w:t>,</w:t>
      </w:r>
      <w:r w:rsidR="00D52EB3" w:rsidRPr="0011269E">
        <w:rPr>
          <w:rFonts w:ascii="PT Astra Serif" w:hAnsi="PT Astra Serif" w:cs="Calibri"/>
          <w:sz w:val="26"/>
          <w:szCs w:val="26"/>
        </w:rPr>
        <w:t>1</w:t>
      </w:r>
      <w:r w:rsidRPr="0011269E">
        <w:rPr>
          <w:rFonts w:ascii="PT Astra Serif" w:hAnsi="PT Astra Serif" w:cs="Calibri"/>
          <w:sz w:val="26"/>
          <w:szCs w:val="26"/>
        </w:rPr>
        <w:t xml:space="preserve">%) </w:t>
      </w:r>
      <w:r w:rsidR="003C5781" w:rsidRPr="0011269E">
        <w:rPr>
          <w:rFonts w:ascii="PT Astra Serif" w:hAnsi="PT Astra Serif" w:cs="Calibri"/>
          <w:sz w:val="26"/>
          <w:szCs w:val="26"/>
        </w:rPr>
        <w:t xml:space="preserve">– </w:t>
      </w:r>
      <w:r w:rsidR="00A30808" w:rsidRPr="0011269E">
        <w:rPr>
          <w:rFonts w:ascii="PT Astra Serif" w:hAnsi="PT Astra Serif" w:cs="Calibri"/>
          <w:sz w:val="26"/>
          <w:szCs w:val="26"/>
        </w:rPr>
        <w:t>расходы</w:t>
      </w:r>
      <w:r w:rsidR="003717F5" w:rsidRPr="0011269E">
        <w:rPr>
          <w:rFonts w:ascii="PT Astra Serif" w:hAnsi="PT Astra Serif" w:cs="Calibri"/>
          <w:sz w:val="26"/>
          <w:szCs w:val="26"/>
        </w:rPr>
        <w:t xml:space="preserve"> на</w:t>
      </w:r>
      <w:r w:rsidR="00A30808" w:rsidRPr="0011269E">
        <w:rPr>
          <w:rFonts w:ascii="PT Astra Serif" w:hAnsi="PT Astra Serif" w:cs="Calibri"/>
          <w:sz w:val="26"/>
          <w:szCs w:val="26"/>
        </w:rPr>
        <w:t xml:space="preserve"> </w:t>
      </w:r>
      <w:r w:rsidR="003717F5" w:rsidRPr="0011269E">
        <w:rPr>
          <w:rFonts w:ascii="PT Astra Serif" w:hAnsi="PT Astra Serif"/>
          <w:sz w:val="26"/>
          <w:szCs w:val="26"/>
        </w:rPr>
        <w:t xml:space="preserve">отсыпку территории 19 микрорайона, </w:t>
      </w:r>
      <w:r w:rsidR="003717F5" w:rsidRPr="0011269E">
        <w:rPr>
          <w:rFonts w:ascii="PT Astra Serif" w:hAnsi="PT Astra Serif"/>
          <w:bCs/>
          <w:sz w:val="26"/>
          <w:szCs w:val="26"/>
          <w:lang w:eastAsia="ar-SA"/>
        </w:rPr>
        <w:t>снос аварийных многоквартирных жилых домов, ветхих строений</w:t>
      </w:r>
      <w:r w:rsidR="003717F5" w:rsidRPr="0011269E">
        <w:rPr>
          <w:rFonts w:ascii="PT Astra Serif" w:hAnsi="PT Astra Serif"/>
          <w:sz w:val="26"/>
          <w:szCs w:val="26"/>
        </w:rPr>
        <w:t xml:space="preserve">                  </w:t>
      </w:r>
      <w:r w:rsidR="00472822">
        <w:rPr>
          <w:rFonts w:ascii="PT Astra Serif" w:hAnsi="PT Astra Serif"/>
          <w:sz w:val="26"/>
          <w:szCs w:val="26"/>
        </w:rPr>
        <w:t xml:space="preserve">в полном объеме </w:t>
      </w:r>
      <w:r w:rsidR="00D21D3E" w:rsidRPr="0011269E">
        <w:rPr>
          <w:rFonts w:ascii="PT Astra Serif" w:hAnsi="PT Astra Serif"/>
          <w:sz w:val="26"/>
          <w:szCs w:val="26"/>
        </w:rPr>
        <w:t>будут осуществлены в 4</w:t>
      </w:r>
      <w:r w:rsidR="00A30808" w:rsidRPr="0011269E">
        <w:rPr>
          <w:rFonts w:ascii="PT Astra Serif" w:hAnsi="PT Astra Serif"/>
          <w:sz w:val="26"/>
          <w:szCs w:val="26"/>
        </w:rPr>
        <w:t xml:space="preserve"> квартал</w:t>
      </w:r>
      <w:r w:rsidR="00D21D3E" w:rsidRPr="0011269E">
        <w:rPr>
          <w:rFonts w:ascii="PT Astra Serif" w:hAnsi="PT Astra Serif"/>
          <w:sz w:val="26"/>
          <w:szCs w:val="26"/>
        </w:rPr>
        <w:t>е</w:t>
      </w:r>
      <w:r w:rsidR="004167E7" w:rsidRPr="0011269E">
        <w:rPr>
          <w:rFonts w:ascii="PT Astra Serif" w:hAnsi="PT Astra Serif"/>
          <w:sz w:val="26"/>
          <w:szCs w:val="26"/>
        </w:rPr>
        <w:t xml:space="preserve"> 2025 года. Кроме того, выплаты гражданам, в чьей собственности находятся жилые помещения, входящие в аварийный фонд</w:t>
      </w:r>
      <w:r w:rsidR="00472822">
        <w:rPr>
          <w:rFonts w:ascii="PT Astra Serif" w:hAnsi="PT Astra Serif"/>
          <w:sz w:val="26"/>
          <w:szCs w:val="26"/>
        </w:rPr>
        <w:t>,</w:t>
      </w:r>
      <w:r w:rsidR="004167E7" w:rsidRPr="0011269E">
        <w:rPr>
          <w:rFonts w:ascii="PT Astra Serif" w:hAnsi="PT Astra Serif"/>
          <w:sz w:val="26"/>
          <w:szCs w:val="26"/>
        </w:rPr>
        <w:t xml:space="preserve"> будут осуществлены в 4 квартале 2025 года; </w:t>
      </w:r>
    </w:p>
    <w:p w:rsidR="00D21D3E" w:rsidRPr="0011269E" w:rsidRDefault="00AA18D5" w:rsidP="00BC6E17">
      <w:pPr>
        <w:spacing w:line="23" w:lineRule="atLeast"/>
        <w:ind w:firstLine="709"/>
        <w:jc w:val="both"/>
        <w:rPr>
          <w:rFonts w:ascii="PT Astra Serif" w:hAnsi="PT Astra Serif" w:cs="Calibri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lastRenderedPageBreak/>
        <w:t xml:space="preserve">по комплексу процессных мероприятий </w:t>
      </w:r>
      <w:r w:rsidR="0011358C" w:rsidRPr="0011269E">
        <w:rPr>
          <w:rFonts w:ascii="PT Astra Serif" w:hAnsi="PT Astra Serif"/>
          <w:bCs/>
          <w:sz w:val="26"/>
          <w:szCs w:val="26"/>
        </w:rPr>
        <w:t>«</w:t>
      </w:r>
      <w:r w:rsidR="0011358C" w:rsidRPr="0011269E">
        <w:rPr>
          <w:rFonts w:ascii="PT Astra Serif" w:hAnsi="PT Astra Serif" w:cs="Calibri"/>
          <w:bCs/>
          <w:sz w:val="26"/>
          <w:szCs w:val="26"/>
        </w:rPr>
        <w:t>Обеспечение функционирования сети автомобильных дорог общего пользования местного значения»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 xml:space="preserve"> (</w:t>
      </w:r>
      <w:r w:rsidR="004E665A" w:rsidRPr="0011269E">
        <w:rPr>
          <w:rFonts w:ascii="PT Astra Serif" w:hAnsi="PT Astra Serif" w:cs="Calibri"/>
          <w:bCs/>
          <w:sz w:val="26"/>
          <w:szCs w:val="26"/>
        </w:rPr>
        <w:t>6</w:t>
      </w:r>
      <w:r w:rsidR="00422958" w:rsidRPr="0011269E">
        <w:rPr>
          <w:rFonts w:ascii="PT Astra Serif" w:hAnsi="PT Astra Serif" w:cs="Calibri"/>
          <w:bCs/>
          <w:sz w:val="26"/>
          <w:szCs w:val="26"/>
        </w:rPr>
        <w:t>8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>,</w:t>
      </w:r>
      <w:r w:rsidR="00422958" w:rsidRPr="0011269E">
        <w:rPr>
          <w:rFonts w:ascii="PT Astra Serif" w:hAnsi="PT Astra Serif" w:cs="Calibri"/>
          <w:bCs/>
          <w:sz w:val="26"/>
          <w:szCs w:val="26"/>
        </w:rPr>
        <w:t>5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 xml:space="preserve">%) 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>–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 xml:space="preserve">оплата работ по ремонту автомобильных дорог общего пользования местного значения производится по «факту» на основании актов выполненных работ. Освоение денежных средств в полном объеме </w:t>
      </w:r>
      <w:r w:rsidR="00FC49B5" w:rsidRPr="0011269E">
        <w:rPr>
          <w:rFonts w:ascii="PT Astra Serif" w:hAnsi="PT Astra Serif" w:cs="Calibri"/>
          <w:bCs/>
          <w:sz w:val="26"/>
          <w:szCs w:val="26"/>
        </w:rPr>
        <w:t>в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>4 квартал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>е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 xml:space="preserve"> 2025 года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>;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</w:p>
    <w:p w:rsidR="00AA18D5" w:rsidRPr="0011269E" w:rsidRDefault="00AA18D5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 xml:space="preserve">по комплексу процессных мероприятий </w:t>
      </w:r>
      <w:r w:rsidR="00AD1E0F" w:rsidRPr="0011269E">
        <w:rPr>
          <w:rFonts w:ascii="PT Astra Serif" w:hAnsi="PT Astra Serif"/>
          <w:bCs/>
          <w:sz w:val="26"/>
          <w:szCs w:val="26"/>
        </w:rPr>
        <w:t>«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>Обеспечение безопасности дорожного движения» (</w:t>
      </w:r>
      <w:r w:rsidR="004C37D5" w:rsidRPr="0011269E">
        <w:rPr>
          <w:rFonts w:ascii="PT Astra Serif" w:hAnsi="PT Astra Serif" w:cs="Calibri"/>
          <w:bCs/>
          <w:sz w:val="26"/>
          <w:szCs w:val="26"/>
        </w:rPr>
        <w:t>67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>,</w:t>
      </w:r>
      <w:r w:rsidR="004C37D5" w:rsidRPr="0011269E">
        <w:rPr>
          <w:rFonts w:ascii="PT Astra Serif" w:hAnsi="PT Astra Serif" w:cs="Calibri"/>
          <w:bCs/>
          <w:sz w:val="26"/>
          <w:szCs w:val="26"/>
        </w:rPr>
        <w:t>8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 xml:space="preserve">%) - 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 xml:space="preserve">оплата работ по содержанию автомобильных дорог общего пользования местного значения производится по «факту» на основании актов выполненных работ. Освоение денежных средств </w:t>
      </w:r>
      <w:r w:rsidR="00FC49B5" w:rsidRPr="0011269E">
        <w:rPr>
          <w:rFonts w:ascii="PT Astra Serif" w:hAnsi="PT Astra Serif" w:cs="Calibri"/>
          <w:bCs/>
          <w:sz w:val="26"/>
          <w:szCs w:val="26"/>
        </w:rPr>
        <w:t xml:space="preserve">в полном объеме 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 xml:space="preserve">в 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>4 квартал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>е</w:t>
      </w:r>
      <w:r w:rsidR="00381052" w:rsidRPr="0011269E">
        <w:rPr>
          <w:rFonts w:ascii="PT Astra Serif" w:hAnsi="PT Astra Serif" w:cs="Calibri"/>
          <w:bCs/>
          <w:sz w:val="26"/>
          <w:szCs w:val="26"/>
        </w:rPr>
        <w:t xml:space="preserve"> 2025 года</w:t>
      </w:r>
      <w:r w:rsidR="00AD1E0F" w:rsidRPr="0011269E">
        <w:rPr>
          <w:rFonts w:ascii="PT Astra Serif" w:hAnsi="PT Astra Serif" w:cs="Calibri"/>
          <w:bCs/>
          <w:sz w:val="26"/>
          <w:szCs w:val="26"/>
        </w:rPr>
        <w:t>;</w:t>
      </w:r>
    </w:p>
    <w:p w:rsidR="00AD1E0F" w:rsidRPr="0011269E" w:rsidRDefault="00AD1E0F" w:rsidP="00BC6E17">
      <w:pPr>
        <w:spacing w:line="23" w:lineRule="atLeast"/>
        <w:ind w:firstLine="709"/>
        <w:jc w:val="both"/>
        <w:rPr>
          <w:rFonts w:ascii="PT Astra Serif" w:hAnsi="PT Astra Serif" w:cs="Calibri"/>
          <w:bCs/>
          <w:sz w:val="26"/>
          <w:szCs w:val="26"/>
        </w:rPr>
      </w:pPr>
      <w:r w:rsidRPr="0011269E">
        <w:rPr>
          <w:rFonts w:ascii="PT Astra Serif" w:hAnsi="PT Astra Serif" w:cs="Calibri"/>
          <w:bCs/>
          <w:sz w:val="26"/>
          <w:szCs w:val="26"/>
        </w:rPr>
        <w:t>по региональному проекту «Строительство (реконструкция) автомобильных дорог общего пользования местного значения» (</w:t>
      </w:r>
      <w:r w:rsidR="004E665A" w:rsidRPr="0011269E">
        <w:rPr>
          <w:rFonts w:ascii="PT Astra Serif" w:hAnsi="PT Astra Serif" w:cs="Calibri"/>
          <w:bCs/>
          <w:sz w:val="26"/>
          <w:szCs w:val="26"/>
        </w:rPr>
        <w:t>8</w:t>
      </w:r>
      <w:r w:rsidRPr="0011269E">
        <w:rPr>
          <w:rFonts w:ascii="PT Astra Serif" w:hAnsi="PT Astra Serif" w:cs="Calibri"/>
          <w:bCs/>
          <w:sz w:val="26"/>
          <w:szCs w:val="26"/>
        </w:rPr>
        <w:t>,</w:t>
      </w:r>
      <w:r w:rsidR="0025424D" w:rsidRPr="0011269E">
        <w:rPr>
          <w:rFonts w:ascii="PT Astra Serif" w:hAnsi="PT Astra Serif" w:cs="Calibri"/>
          <w:bCs/>
          <w:sz w:val="26"/>
          <w:szCs w:val="26"/>
        </w:rPr>
        <w:t>1</w:t>
      </w:r>
      <w:r w:rsidRPr="0011269E">
        <w:rPr>
          <w:rFonts w:ascii="PT Astra Serif" w:hAnsi="PT Astra Serif" w:cs="Calibri"/>
          <w:bCs/>
          <w:sz w:val="26"/>
          <w:szCs w:val="26"/>
        </w:rPr>
        <w:t xml:space="preserve">%) </w:t>
      </w:r>
      <w:r w:rsidR="009D1743" w:rsidRPr="0011269E">
        <w:rPr>
          <w:rFonts w:ascii="PT Astra Serif" w:hAnsi="PT Astra Serif" w:cs="Calibri"/>
          <w:bCs/>
          <w:sz w:val="26"/>
          <w:szCs w:val="26"/>
        </w:rPr>
        <w:t>– расходы на реконструкцию автомобильн</w:t>
      </w:r>
      <w:r w:rsidR="00BA16E6" w:rsidRPr="0011269E">
        <w:rPr>
          <w:rFonts w:ascii="PT Astra Serif" w:hAnsi="PT Astra Serif" w:cs="Calibri"/>
          <w:bCs/>
          <w:sz w:val="26"/>
          <w:szCs w:val="26"/>
        </w:rPr>
        <w:t>ых</w:t>
      </w:r>
      <w:r w:rsidR="009D1743" w:rsidRPr="0011269E">
        <w:rPr>
          <w:rFonts w:ascii="PT Astra Serif" w:hAnsi="PT Astra Serif" w:cs="Calibri"/>
          <w:bCs/>
          <w:sz w:val="26"/>
          <w:szCs w:val="26"/>
        </w:rPr>
        <w:t xml:space="preserve"> дорог</w:t>
      </w:r>
      <w:r w:rsidRPr="0011269E">
        <w:rPr>
          <w:rFonts w:ascii="PT Astra Serif" w:hAnsi="PT Astra Serif" w:cs="Calibri"/>
          <w:bCs/>
          <w:sz w:val="26"/>
          <w:szCs w:val="26"/>
        </w:rPr>
        <w:t xml:space="preserve"> 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>будут осуществлены в полном объеме в</w:t>
      </w:r>
      <w:r w:rsidR="003717F5" w:rsidRPr="0011269E">
        <w:rPr>
          <w:rFonts w:ascii="PT Astra Serif" w:hAnsi="PT Astra Serif" w:cs="Calibri"/>
          <w:bCs/>
          <w:sz w:val="26"/>
          <w:szCs w:val="26"/>
        </w:rPr>
        <w:t xml:space="preserve"> 4</w:t>
      </w:r>
      <w:r w:rsidR="00A30808" w:rsidRPr="0011269E">
        <w:rPr>
          <w:rFonts w:ascii="PT Astra Serif" w:hAnsi="PT Astra Serif" w:cs="Calibri"/>
          <w:bCs/>
          <w:sz w:val="26"/>
          <w:szCs w:val="26"/>
        </w:rPr>
        <w:t xml:space="preserve"> квартал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>е</w:t>
      </w:r>
      <w:r w:rsidR="003717F5" w:rsidRPr="0011269E">
        <w:rPr>
          <w:rFonts w:ascii="PT Astra Serif" w:hAnsi="PT Astra Serif" w:cs="Calibri"/>
          <w:bCs/>
          <w:sz w:val="26"/>
          <w:szCs w:val="26"/>
        </w:rPr>
        <w:t xml:space="preserve"> 2025 года</w:t>
      </w:r>
      <w:r w:rsidRPr="0011269E">
        <w:rPr>
          <w:rFonts w:ascii="PT Astra Serif" w:hAnsi="PT Astra Serif" w:cs="Calibri"/>
          <w:bCs/>
          <w:sz w:val="26"/>
          <w:szCs w:val="26"/>
        </w:rPr>
        <w:t>;</w:t>
      </w:r>
    </w:p>
    <w:p w:rsidR="00AD1E0F" w:rsidRPr="0011269E" w:rsidRDefault="00AD1E0F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 w:cs="Calibri"/>
          <w:bCs/>
          <w:sz w:val="26"/>
          <w:szCs w:val="26"/>
        </w:rPr>
        <w:t>по региональному проекту «Создание (реконструкция) коммунальных объектов» (</w:t>
      </w:r>
      <w:r w:rsidR="006565F1" w:rsidRPr="0011269E">
        <w:rPr>
          <w:rFonts w:ascii="PT Astra Serif" w:hAnsi="PT Astra Serif" w:cs="Calibri"/>
          <w:bCs/>
          <w:sz w:val="26"/>
          <w:szCs w:val="26"/>
        </w:rPr>
        <w:t>0</w:t>
      </w:r>
      <w:r w:rsidRPr="0011269E">
        <w:rPr>
          <w:rFonts w:ascii="PT Astra Serif" w:hAnsi="PT Astra Serif" w:cs="Calibri"/>
          <w:bCs/>
          <w:sz w:val="26"/>
          <w:szCs w:val="26"/>
        </w:rPr>
        <w:t>,</w:t>
      </w:r>
      <w:r w:rsidR="006565F1" w:rsidRPr="0011269E">
        <w:rPr>
          <w:rFonts w:ascii="PT Astra Serif" w:hAnsi="PT Astra Serif" w:cs="Calibri"/>
          <w:bCs/>
          <w:sz w:val="26"/>
          <w:szCs w:val="26"/>
        </w:rPr>
        <w:t>0</w:t>
      </w:r>
      <w:r w:rsidRPr="0011269E">
        <w:rPr>
          <w:rFonts w:ascii="PT Astra Serif" w:hAnsi="PT Astra Serif" w:cs="Calibri"/>
          <w:bCs/>
          <w:sz w:val="26"/>
          <w:szCs w:val="26"/>
        </w:rPr>
        <w:t xml:space="preserve">%) </w:t>
      </w:r>
      <w:r w:rsidR="009D1743" w:rsidRPr="0011269E">
        <w:rPr>
          <w:rFonts w:ascii="PT Astra Serif" w:hAnsi="PT Astra Serif" w:cs="Calibri"/>
          <w:bCs/>
          <w:sz w:val="26"/>
          <w:szCs w:val="26"/>
        </w:rPr>
        <w:t>–</w:t>
      </w:r>
      <w:r w:rsidR="00DE6A3E">
        <w:rPr>
          <w:rFonts w:ascii="PT Astra Serif" w:hAnsi="PT Astra Serif" w:cs="Calibri"/>
          <w:bCs/>
          <w:sz w:val="26"/>
          <w:szCs w:val="26"/>
        </w:rPr>
        <w:t xml:space="preserve"> </w:t>
      </w:r>
      <w:r w:rsidR="00222362" w:rsidRPr="0011269E">
        <w:rPr>
          <w:rFonts w:ascii="PT Astra Serif" w:hAnsi="PT Astra Serif" w:cs="Calibri"/>
          <w:bCs/>
          <w:sz w:val="26"/>
          <w:szCs w:val="26"/>
        </w:rPr>
        <w:t xml:space="preserve">строительство </w:t>
      </w:r>
      <w:r w:rsidR="00222362" w:rsidRPr="0011269E">
        <w:rPr>
          <w:rFonts w:ascii="PT Astra Serif" w:hAnsi="PT Astra Serif"/>
          <w:sz w:val="26"/>
          <w:szCs w:val="26"/>
        </w:rPr>
        <w:t xml:space="preserve">сетей канализации в 5,7 микрорайонах города Югорска 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>буд</w:t>
      </w:r>
      <w:r w:rsidR="00DE6A3E">
        <w:rPr>
          <w:rFonts w:ascii="PT Astra Serif" w:hAnsi="PT Astra Serif" w:cs="Calibri"/>
          <w:bCs/>
          <w:sz w:val="26"/>
          <w:szCs w:val="26"/>
        </w:rPr>
        <w:t>е</w:t>
      </w:r>
      <w:r w:rsidR="00D21D3E" w:rsidRPr="0011269E">
        <w:rPr>
          <w:rFonts w:ascii="PT Astra Serif" w:hAnsi="PT Astra Serif" w:cs="Calibri"/>
          <w:bCs/>
          <w:sz w:val="26"/>
          <w:szCs w:val="26"/>
        </w:rPr>
        <w:t>т осуществл</w:t>
      </w:r>
      <w:r w:rsidR="00DE6A3E">
        <w:rPr>
          <w:rFonts w:ascii="PT Astra Serif" w:hAnsi="PT Astra Serif" w:cs="Calibri"/>
          <w:bCs/>
          <w:sz w:val="26"/>
          <w:szCs w:val="26"/>
        </w:rPr>
        <w:t>яться после получения положительного заключения государственной экспертизы</w:t>
      </w:r>
      <w:r w:rsidR="009D1743" w:rsidRPr="0011269E">
        <w:rPr>
          <w:rFonts w:ascii="PT Astra Serif" w:hAnsi="PT Astra Serif" w:cs="Calibri"/>
          <w:bCs/>
          <w:sz w:val="26"/>
          <w:szCs w:val="26"/>
        </w:rPr>
        <w:t xml:space="preserve">. </w:t>
      </w:r>
    </w:p>
    <w:p w:rsidR="00194FEB" w:rsidRPr="0011269E" w:rsidRDefault="00194FEB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63C32" w:rsidRPr="0011269E" w:rsidRDefault="00363C32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0</w:t>
      </w:r>
      <w:r w:rsidR="00CA6236" w:rsidRPr="0011269E">
        <w:rPr>
          <w:rFonts w:ascii="PT Astra Serif" w:hAnsi="PT Astra Serif"/>
          <w:b/>
          <w:sz w:val="26"/>
          <w:szCs w:val="26"/>
        </w:rPr>
        <w:t>6</w:t>
      </w:r>
      <w:r w:rsidRPr="0011269E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="00CA6236" w:rsidRPr="0011269E">
        <w:rPr>
          <w:rFonts w:ascii="PT Astra Serif" w:hAnsi="PT Astra Serif"/>
          <w:b/>
          <w:sz w:val="26"/>
          <w:szCs w:val="26"/>
        </w:rPr>
        <w:t>Пространственное развитие и формирование комфортной городской среды</w:t>
      </w:r>
      <w:r w:rsidRPr="0011269E">
        <w:rPr>
          <w:rFonts w:ascii="PT Astra Serif" w:hAnsi="PT Astra Serif"/>
          <w:b/>
          <w:sz w:val="26"/>
          <w:szCs w:val="26"/>
        </w:rPr>
        <w:t>»</w:t>
      </w:r>
    </w:p>
    <w:p w:rsidR="0096753F" w:rsidRPr="0011269E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63C32" w:rsidRPr="0011269E" w:rsidRDefault="00363C32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CA6236" w:rsidRPr="0011269E">
        <w:rPr>
          <w:rFonts w:ascii="PT Astra Serif" w:hAnsi="PT Astra Serif"/>
          <w:sz w:val="26"/>
          <w:szCs w:val="26"/>
        </w:rPr>
        <w:t>Пространственное развитие и формирование комфортной городской среды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2007E1" w:rsidRPr="0011269E">
        <w:rPr>
          <w:rFonts w:ascii="PT Astra Serif" w:hAnsi="PT Astra Serif"/>
          <w:sz w:val="26"/>
          <w:szCs w:val="26"/>
        </w:rPr>
        <w:t>297</w:t>
      </w:r>
      <w:r w:rsidR="004E665A" w:rsidRPr="0011269E">
        <w:rPr>
          <w:rFonts w:ascii="PT Astra Serif" w:hAnsi="PT Astra Serif"/>
          <w:sz w:val="26"/>
          <w:szCs w:val="26"/>
        </w:rPr>
        <w:t> </w:t>
      </w:r>
      <w:r w:rsidR="002007E1" w:rsidRPr="0011269E">
        <w:rPr>
          <w:rFonts w:ascii="PT Astra Serif" w:hAnsi="PT Astra Serif"/>
          <w:sz w:val="26"/>
          <w:szCs w:val="26"/>
        </w:rPr>
        <w:t>253</w:t>
      </w:r>
      <w:r w:rsidR="004E665A" w:rsidRPr="0011269E">
        <w:rPr>
          <w:rFonts w:ascii="PT Astra Serif" w:hAnsi="PT Astra Serif"/>
          <w:sz w:val="26"/>
          <w:szCs w:val="26"/>
        </w:rPr>
        <w:t>,</w:t>
      </w:r>
      <w:r w:rsidR="002007E1" w:rsidRPr="0011269E">
        <w:rPr>
          <w:rFonts w:ascii="PT Astra Serif" w:hAnsi="PT Astra Serif"/>
          <w:sz w:val="26"/>
          <w:szCs w:val="26"/>
        </w:rPr>
        <w:t>4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2007E1" w:rsidRPr="0011269E">
        <w:rPr>
          <w:rFonts w:ascii="PT Astra Serif" w:hAnsi="PT Astra Serif"/>
          <w:sz w:val="26"/>
          <w:szCs w:val="26"/>
        </w:rPr>
        <w:t>44</w:t>
      </w:r>
      <w:r w:rsidR="00D22952" w:rsidRPr="0011269E">
        <w:rPr>
          <w:rFonts w:ascii="PT Astra Serif" w:hAnsi="PT Astra Serif"/>
          <w:sz w:val="26"/>
          <w:szCs w:val="26"/>
        </w:rPr>
        <w:t>,</w:t>
      </w:r>
      <w:r w:rsidR="002007E1" w:rsidRPr="0011269E">
        <w:rPr>
          <w:rFonts w:ascii="PT Astra Serif" w:hAnsi="PT Astra Serif"/>
          <w:sz w:val="26"/>
          <w:szCs w:val="26"/>
        </w:rPr>
        <w:t>4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5A4099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44208E" w:rsidRPr="0011269E" w:rsidRDefault="0044208E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1 регионального проекта, направленного на достижение показателей федеральных проектов, не входящих в состав национальн</w:t>
      </w:r>
      <w:r w:rsidR="00BF0DE3" w:rsidRPr="0011269E">
        <w:rPr>
          <w:rFonts w:ascii="PT Astra Serif" w:hAnsi="PT Astra Serif"/>
          <w:sz w:val="26"/>
          <w:szCs w:val="26"/>
        </w:rPr>
        <w:t>ых</w:t>
      </w:r>
      <w:r w:rsidRPr="0011269E">
        <w:rPr>
          <w:rFonts w:ascii="PT Astra Serif" w:hAnsi="PT Astra Serif"/>
          <w:sz w:val="26"/>
          <w:szCs w:val="26"/>
        </w:rPr>
        <w:t xml:space="preserve"> проект</w:t>
      </w:r>
      <w:r w:rsidR="00BF0DE3" w:rsidRPr="0011269E">
        <w:rPr>
          <w:rFonts w:ascii="PT Astra Serif" w:hAnsi="PT Astra Serif"/>
          <w:sz w:val="26"/>
          <w:szCs w:val="26"/>
        </w:rPr>
        <w:t>ов</w:t>
      </w:r>
      <w:r w:rsidRPr="0011269E">
        <w:rPr>
          <w:rFonts w:ascii="PT Astra Serif" w:hAnsi="PT Astra Serif"/>
          <w:sz w:val="26"/>
          <w:szCs w:val="26"/>
        </w:rPr>
        <w:t>, 7 комплексов процессных мероприятий, исполнение по которым представлено ниже в таблице:</w:t>
      </w:r>
    </w:p>
    <w:p w:rsidR="00363C32" w:rsidRPr="0011269E" w:rsidRDefault="00363C32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87"/>
        <w:gridCol w:w="4504"/>
        <w:gridCol w:w="2143"/>
        <w:gridCol w:w="1301"/>
        <w:gridCol w:w="1225"/>
      </w:tblGrid>
      <w:tr w:rsidR="0011269E" w:rsidRPr="0011269E" w:rsidTr="002007E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11269E" w:rsidRPr="0011269E" w:rsidTr="002007E1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2007E1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669 649,4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297 253,4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44,4</w:t>
            </w:r>
          </w:p>
        </w:tc>
      </w:tr>
      <w:tr w:rsidR="0011269E" w:rsidRPr="0011269E" w:rsidTr="002007E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2007E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94 575,9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64 216,2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67,9</w:t>
            </w:r>
          </w:p>
        </w:tc>
      </w:tr>
      <w:tr w:rsidR="0011269E" w:rsidRPr="0011269E" w:rsidTr="002007E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218 217,4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59 991,7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27,5</w:t>
            </w:r>
          </w:p>
        </w:tc>
      </w:tr>
      <w:tr w:rsidR="0011269E" w:rsidRPr="0011269E" w:rsidTr="002007E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356 856,1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173 045,5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48,5</w:t>
            </w:r>
          </w:p>
        </w:tc>
      </w:tr>
      <w:tr w:rsidR="0011269E" w:rsidRPr="0011269E" w:rsidTr="002007E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 w:rsidP="00DE6A3E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</w:t>
            </w:r>
            <w:r w:rsidR="00DE6A3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проект, направленны</w:t>
            </w:r>
            <w:r w:rsidR="00DE6A3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на достижение целей, показателей и решение задач национального проекта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415 669,2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141 153,7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34,0</w:t>
            </w:r>
          </w:p>
        </w:tc>
      </w:tr>
      <w:tr w:rsidR="0011269E" w:rsidRPr="0011269E" w:rsidTr="002007E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EF0926" w:rsidP="00EF0926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</w:t>
            </w:r>
            <w:r w:rsidR="002007E1" w:rsidRPr="0011269E">
              <w:rPr>
                <w:rFonts w:ascii="PT Astra Serif" w:hAnsi="PT Astra Serif" w:cs="Calibri"/>
                <w:sz w:val="23"/>
                <w:szCs w:val="23"/>
              </w:rPr>
              <w:t>Формирование комфортной городской среды</w:t>
            </w:r>
            <w:r w:rsidRPr="0011269E">
              <w:rPr>
                <w:rFonts w:ascii="PT Astra Serif" w:hAnsi="PT Astra Serif" w:cs="Calibri"/>
                <w:sz w:val="23"/>
                <w:szCs w:val="23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415 669,2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141 153,7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34,0</w:t>
            </w:r>
          </w:p>
        </w:tc>
      </w:tr>
      <w:tr w:rsidR="0011269E" w:rsidRPr="0011269E" w:rsidTr="002007E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253 980,2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156 099,7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sz w:val="23"/>
                <w:szCs w:val="23"/>
              </w:rPr>
              <w:t>61,5</w:t>
            </w:r>
          </w:p>
        </w:tc>
      </w:tr>
      <w:tr w:rsidR="0011269E" w:rsidRPr="0011269E" w:rsidTr="002007E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 w:rsidP="004167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4 4</w:t>
            </w:r>
            <w:r w:rsidR="004167E7" w:rsidRPr="0011269E">
              <w:rPr>
                <w:rFonts w:ascii="PT Astra Serif" w:hAnsi="PT Astra Serif" w:cs="Calibri"/>
                <w:sz w:val="23"/>
                <w:szCs w:val="23"/>
              </w:rPr>
              <w:t>93</w:t>
            </w:r>
            <w:r w:rsidRPr="0011269E">
              <w:rPr>
                <w:rFonts w:ascii="PT Astra Serif" w:hAnsi="PT Astra Serif" w:cs="Calibri"/>
                <w:sz w:val="23"/>
                <w:szCs w:val="23"/>
              </w:rPr>
              <w:t>,</w:t>
            </w:r>
            <w:r w:rsidR="004167E7"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3 176,2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4167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70,7</w:t>
            </w:r>
          </w:p>
        </w:tc>
      </w:tr>
      <w:tr w:rsidR="0011269E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Создание условий для комфортного проживания в городе </w:t>
            </w:r>
            <w:proofErr w:type="spellStart"/>
            <w:r w:rsidRPr="0011269E">
              <w:rPr>
                <w:rFonts w:ascii="PT Astra Serif" w:hAnsi="PT Astra Serif" w:cs="Calibri"/>
                <w:sz w:val="23"/>
                <w:szCs w:val="23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173 152,8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102 317,9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59,1</w:t>
            </w:r>
          </w:p>
        </w:tc>
      </w:tr>
      <w:tr w:rsidR="0011269E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Оказание услуг по осуществлению пассажирских перевозок по маршрутам регулярного сообщения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34 256,4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24 510,4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71,5</w:t>
            </w:r>
          </w:p>
        </w:tc>
      </w:tr>
      <w:tr w:rsidR="0011269E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 w:rsidP="004167E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24 </w:t>
            </w:r>
            <w:r w:rsidR="004167E7" w:rsidRPr="0011269E">
              <w:rPr>
                <w:rFonts w:ascii="PT Astra Serif" w:hAnsi="PT Astra Serif" w:cs="Calibri"/>
                <w:sz w:val="23"/>
                <w:szCs w:val="23"/>
              </w:rPr>
              <w:t>666</w:t>
            </w:r>
            <w:r w:rsidRPr="0011269E">
              <w:rPr>
                <w:rFonts w:ascii="PT Astra Serif" w:hAnsi="PT Astra Serif" w:cs="Calibri"/>
                <w:sz w:val="23"/>
                <w:szCs w:val="23"/>
              </w:rPr>
              <w:t>,</w:t>
            </w:r>
            <w:r w:rsidR="004167E7"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14 768,8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59,</w:t>
            </w:r>
            <w:r w:rsidR="004167E7" w:rsidRPr="0011269E">
              <w:rPr>
                <w:rFonts w:ascii="PT Astra Serif" w:hAnsi="PT Astra Serif" w:cs="Calibri"/>
                <w:sz w:val="23"/>
                <w:szCs w:val="23"/>
              </w:rPr>
              <w:t>9</w:t>
            </w:r>
          </w:p>
        </w:tc>
      </w:tr>
      <w:tr w:rsidR="0011269E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Демонтаж информационных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11269E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Гуманное обращение с животными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12 090,0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7 669,5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63,4</w:t>
            </w:r>
          </w:p>
        </w:tc>
      </w:tr>
      <w:tr w:rsidR="002007E1" w:rsidRPr="0011269E" w:rsidTr="002007E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Предотвращение вредного воздействия отходов производства и потребления на окружающую среду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5 271,3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3 656,9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7E1" w:rsidRPr="0011269E" w:rsidRDefault="002007E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69,4</w:t>
            </w:r>
          </w:p>
        </w:tc>
      </w:tr>
    </w:tbl>
    <w:p w:rsidR="0096753F" w:rsidRPr="0011269E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82601" w:rsidRPr="0011269E" w:rsidRDefault="0088260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итогам исполнения мероприятий дан</w:t>
      </w:r>
      <w:r w:rsidR="002007E1" w:rsidRPr="0011269E">
        <w:rPr>
          <w:rFonts w:ascii="PT Astra Serif" w:hAnsi="PT Astra Serif"/>
          <w:sz w:val="26"/>
          <w:szCs w:val="26"/>
        </w:rPr>
        <w:t>ной муниципальной программы за 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2007E1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625584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2007E1" w:rsidRPr="0011269E">
        <w:rPr>
          <w:rFonts w:ascii="PT Astra Serif" w:hAnsi="PT Astra Serif"/>
          <w:sz w:val="26"/>
          <w:szCs w:val="26"/>
        </w:rPr>
        <w:t>70</w:t>
      </w:r>
      <w:r w:rsidR="00A63C26" w:rsidRPr="0011269E">
        <w:rPr>
          <w:rFonts w:ascii="PT Astra Serif" w:hAnsi="PT Astra Serif"/>
          <w:sz w:val="26"/>
          <w:szCs w:val="26"/>
        </w:rPr>
        <w:t>,0</w:t>
      </w:r>
      <w:r w:rsidRPr="0011269E">
        <w:rPr>
          <w:rFonts w:ascii="PT Astra Serif" w:hAnsi="PT Astra Serif"/>
          <w:sz w:val="26"/>
          <w:szCs w:val="26"/>
        </w:rPr>
        <w:t>%) по отдельным направлениям расходования средств.</w:t>
      </w:r>
    </w:p>
    <w:p w:rsidR="00882601" w:rsidRPr="0011269E" w:rsidRDefault="0088260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8D2894" w:rsidRPr="0011269E" w:rsidRDefault="00882601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по </w:t>
      </w:r>
      <w:r w:rsidR="00625584" w:rsidRPr="0011269E">
        <w:rPr>
          <w:rFonts w:ascii="PT Astra Serif" w:hAnsi="PT Astra Serif"/>
          <w:sz w:val="26"/>
          <w:szCs w:val="26"/>
        </w:rPr>
        <w:t xml:space="preserve">региональному проекту </w:t>
      </w:r>
      <w:r w:rsidRPr="0011269E">
        <w:rPr>
          <w:rFonts w:ascii="PT Astra Serif" w:hAnsi="PT Astra Serif"/>
          <w:sz w:val="26"/>
          <w:szCs w:val="26"/>
        </w:rPr>
        <w:t>«</w:t>
      </w:r>
      <w:r w:rsidR="00625584" w:rsidRPr="0011269E">
        <w:rPr>
          <w:rFonts w:ascii="PT Astra Serif" w:hAnsi="PT Astra Serif" w:cs="Calibri"/>
          <w:sz w:val="26"/>
          <w:szCs w:val="26"/>
        </w:rPr>
        <w:t>Формирование комфортной городской среды</w:t>
      </w:r>
      <w:r w:rsidRPr="0011269E">
        <w:rPr>
          <w:rFonts w:ascii="PT Astra Serif" w:hAnsi="PT Astra Serif"/>
          <w:sz w:val="26"/>
          <w:szCs w:val="26"/>
        </w:rPr>
        <w:t>»</w:t>
      </w:r>
      <w:r w:rsidR="008F1610" w:rsidRPr="0011269E">
        <w:rPr>
          <w:rFonts w:ascii="PT Astra Serif" w:hAnsi="PT Astra Serif"/>
          <w:sz w:val="26"/>
          <w:szCs w:val="26"/>
        </w:rPr>
        <w:t xml:space="preserve"> (</w:t>
      </w:r>
      <w:r w:rsidR="002007E1" w:rsidRPr="0011269E">
        <w:rPr>
          <w:rFonts w:ascii="PT Astra Serif" w:hAnsi="PT Astra Serif"/>
          <w:sz w:val="26"/>
          <w:szCs w:val="26"/>
        </w:rPr>
        <w:t>34</w:t>
      </w:r>
      <w:r w:rsidR="00625584" w:rsidRPr="0011269E">
        <w:rPr>
          <w:rFonts w:ascii="PT Astra Serif" w:hAnsi="PT Astra Serif"/>
          <w:sz w:val="26"/>
          <w:szCs w:val="26"/>
        </w:rPr>
        <w:t>,</w:t>
      </w:r>
      <w:r w:rsidR="002007E1" w:rsidRPr="0011269E">
        <w:rPr>
          <w:rFonts w:ascii="PT Astra Serif" w:hAnsi="PT Astra Serif"/>
          <w:sz w:val="26"/>
          <w:szCs w:val="26"/>
        </w:rPr>
        <w:t>0</w:t>
      </w:r>
      <w:r w:rsidRPr="0011269E">
        <w:rPr>
          <w:rFonts w:ascii="PT Astra Serif" w:hAnsi="PT Astra Serif"/>
          <w:sz w:val="26"/>
          <w:szCs w:val="26"/>
        </w:rPr>
        <w:t>%) –</w:t>
      </w:r>
      <w:r w:rsidR="00907979" w:rsidRPr="0011269E">
        <w:rPr>
          <w:rFonts w:ascii="PT Astra Serif" w:hAnsi="PT Astra Serif"/>
          <w:sz w:val="26"/>
          <w:szCs w:val="26"/>
        </w:rPr>
        <w:t xml:space="preserve"> </w:t>
      </w:r>
      <w:r w:rsidR="00EB30E8" w:rsidRPr="0011269E">
        <w:rPr>
          <w:rFonts w:ascii="PT Astra Serif" w:hAnsi="PT Astra Serif"/>
          <w:sz w:val="26"/>
          <w:szCs w:val="26"/>
        </w:rPr>
        <w:t xml:space="preserve">расходы на благоустройство Центрального городского сквера «Северное сияние» и общественной территории «Парк по улице Менделеева в городе </w:t>
      </w:r>
      <w:proofErr w:type="spellStart"/>
      <w:r w:rsidR="00EB30E8" w:rsidRPr="0011269E">
        <w:rPr>
          <w:rFonts w:ascii="PT Astra Serif" w:hAnsi="PT Astra Serif"/>
          <w:sz w:val="26"/>
          <w:szCs w:val="26"/>
        </w:rPr>
        <w:t>Югорске</w:t>
      </w:r>
      <w:proofErr w:type="spellEnd"/>
      <w:r w:rsidR="00EB30E8" w:rsidRPr="0011269E">
        <w:rPr>
          <w:rFonts w:ascii="PT Astra Serif" w:hAnsi="PT Astra Serif"/>
          <w:sz w:val="26"/>
          <w:szCs w:val="26"/>
        </w:rPr>
        <w:t>»</w:t>
      </w:r>
      <w:r w:rsidR="00545655" w:rsidRPr="0011269E">
        <w:rPr>
          <w:rFonts w:ascii="PT Astra Serif" w:hAnsi="PT Astra Serif"/>
          <w:sz w:val="26"/>
          <w:szCs w:val="26"/>
        </w:rPr>
        <w:t xml:space="preserve"> </w:t>
      </w:r>
      <w:r w:rsidR="00F325BD" w:rsidRPr="0011269E">
        <w:rPr>
          <w:rFonts w:ascii="PT Astra Serif" w:hAnsi="PT Astra Serif"/>
          <w:sz w:val="26"/>
          <w:szCs w:val="26"/>
        </w:rPr>
        <w:t>будут осуществлены</w:t>
      </w:r>
      <w:r w:rsidR="00FC49B5" w:rsidRPr="0011269E">
        <w:rPr>
          <w:rFonts w:ascii="PT Astra Serif" w:hAnsi="PT Astra Serif"/>
          <w:sz w:val="26"/>
          <w:szCs w:val="26"/>
        </w:rPr>
        <w:t xml:space="preserve"> в полном объеме </w:t>
      </w:r>
      <w:r w:rsidR="00F325BD" w:rsidRPr="0011269E">
        <w:rPr>
          <w:rFonts w:ascii="PT Astra Serif" w:hAnsi="PT Astra Serif"/>
          <w:sz w:val="26"/>
          <w:szCs w:val="26"/>
        </w:rPr>
        <w:t>в</w:t>
      </w:r>
      <w:r w:rsidR="00545655" w:rsidRPr="0011269E">
        <w:rPr>
          <w:rFonts w:ascii="PT Astra Serif" w:hAnsi="PT Astra Serif"/>
          <w:sz w:val="26"/>
          <w:szCs w:val="26"/>
        </w:rPr>
        <w:t xml:space="preserve"> </w:t>
      </w:r>
      <w:r w:rsidR="00F325BD" w:rsidRPr="0011269E">
        <w:rPr>
          <w:rFonts w:ascii="PT Astra Serif" w:hAnsi="PT Astra Serif"/>
          <w:sz w:val="26"/>
          <w:szCs w:val="26"/>
        </w:rPr>
        <w:t>4</w:t>
      </w:r>
      <w:r w:rsidR="00EB30E8" w:rsidRPr="0011269E">
        <w:rPr>
          <w:rFonts w:ascii="PT Astra Serif" w:hAnsi="PT Astra Serif"/>
          <w:sz w:val="26"/>
          <w:szCs w:val="26"/>
        </w:rPr>
        <w:t xml:space="preserve"> квартал</w:t>
      </w:r>
      <w:r w:rsidR="00F325BD" w:rsidRPr="0011269E">
        <w:rPr>
          <w:rFonts w:ascii="PT Astra Serif" w:hAnsi="PT Astra Serif"/>
          <w:sz w:val="26"/>
          <w:szCs w:val="26"/>
        </w:rPr>
        <w:t>е</w:t>
      </w:r>
      <w:r w:rsidR="00EB30E8" w:rsidRPr="0011269E">
        <w:rPr>
          <w:rFonts w:ascii="PT Astra Serif" w:hAnsi="PT Astra Serif"/>
          <w:sz w:val="26"/>
          <w:szCs w:val="26"/>
        </w:rPr>
        <w:t xml:space="preserve"> 2025 года</w:t>
      </w:r>
      <w:r w:rsidR="008D2894" w:rsidRPr="0011269E">
        <w:rPr>
          <w:rFonts w:ascii="PT Astra Serif" w:hAnsi="PT Astra Serif"/>
          <w:sz w:val="26"/>
          <w:szCs w:val="26"/>
        </w:rPr>
        <w:t>;</w:t>
      </w:r>
    </w:p>
    <w:p w:rsidR="0096753F" w:rsidRPr="0011269E" w:rsidRDefault="000B2731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625584" w:rsidRPr="0011269E">
        <w:rPr>
          <w:rFonts w:ascii="PT Astra Serif" w:hAnsi="PT Astra Serif"/>
          <w:sz w:val="26"/>
          <w:szCs w:val="26"/>
        </w:rPr>
        <w:t xml:space="preserve">по комплексу процессных мероприятий </w:t>
      </w:r>
      <w:r w:rsidRPr="0011269E">
        <w:rPr>
          <w:rFonts w:ascii="PT Astra Serif" w:hAnsi="PT Astra Serif"/>
          <w:sz w:val="26"/>
          <w:szCs w:val="26"/>
        </w:rPr>
        <w:t>«</w:t>
      </w:r>
      <w:r w:rsidR="00625584" w:rsidRPr="0011269E">
        <w:rPr>
          <w:rFonts w:ascii="PT Astra Serif" w:hAnsi="PT Astra Serif" w:cs="Calibri"/>
          <w:sz w:val="26"/>
          <w:szCs w:val="26"/>
        </w:rPr>
        <w:t xml:space="preserve">Создание условий для комфортного проживания в городе </w:t>
      </w:r>
      <w:proofErr w:type="spellStart"/>
      <w:r w:rsidR="00625584" w:rsidRPr="0011269E">
        <w:rPr>
          <w:rFonts w:ascii="PT Astra Serif" w:hAnsi="PT Astra Serif" w:cs="Calibri"/>
          <w:sz w:val="26"/>
          <w:szCs w:val="26"/>
        </w:rPr>
        <w:t>Югорске</w:t>
      </w:r>
      <w:proofErr w:type="spellEnd"/>
      <w:r w:rsidR="00625584" w:rsidRPr="0011269E">
        <w:rPr>
          <w:rFonts w:ascii="PT Astra Serif" w:hAnsi="PT Astra Serif"/>
          <w:sz w:val="26"/>
          <w:szCs w:val="26"/>
        </w:rPr>
        <w:t>» (</w:t>
      </w:r>
      <w:r w:rsidR="002A1FF5" w:rsidRPr="0011269E">
        <w:rPr>
          <w:rFonts w:ascii="PT Astra Serif" w:hAnsi="PT Astra Serif"/>
          <w:sz w:val="26"/>
          <w:szCs w:val="26"/>
        </w:rPr>
        <w:t>59</w:t>
      </w:r>
      <w:r w:rsidRPr="0011269E">
        <w:rPr>
          <w:rFonts w:ascii="PT Astra Serif" w:hAnsi="PT Astra Serif"/>
          <w:sz w:val="26"/>
          <w:szCs w:val="26"/>
        </w:rPr>
        <w:t>,</w:t>
      </w:r>
      <w:r w:rsidR="002A1FF5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>%) –</w:t>
      </w:r>
      <w:r w:rsidR="001E103F" w:rsidRPr="0011269E">
        <w:rPr>
          <w:rFonts w:ascii="PT Astra Serif" w:hAnsi="PT Astra Serif"/>
          <w:sz w:val="26"/>
          <w:szCs w:val="26"/>
        </w:rPr>
        <w:t xml:space="preserve"> оплата за выполненные работы по содержанию объектов городского хозяйства производится по «факту» на основании актов выполненных работ. Освоение денежных средств в полном объеме </w:t>
      </w:r>
      <w:r w:rsidR="009C0EFB" w:rsidRPr="0011269E">
        <w:rPr>
          <w:rFonts w:ascii="PT Astra Serif" w:hAnsi="PT Astra Serif"/>
          <w:sz w:val="26"/>
          <w:szCs w:val="26"/>
        </w:rPr>
        <w:t>в</w:t>
      </w:r>
      <w:r w:rsidR="001E103F" w:rsidRPr="0011269E">
        <w:rPr>
          <w:rFonts w:ascii="PT Astra Serif" w:hAnsi="PT Astra Serif"/>
          <w:sz w:val="26"/>
          <w:szCs w:val="26"/>
        </w:rPr>
        <w:t xml:space="preserve"> </w:t>
      </w:r>
      <w:r w:rsidR="00A30808" w:rsidRPr="0011269E">
        <w:rPr>
          <w:rFonts w:ascii="PT Astra Serif" w:hAnsi="PT Astra Serif"/>
          <w:sz w:val="26"/>
          <w:szCs w:val="26"/>
        </w:rPr>
        <w:t>4</w:t>
      </w:r>
      <w:r w:rsidR="001E103F" w:rsidRPr="0011269E">
        <w:rPr>
          <w:rFonts w:ascii="PT Astra Serif" w:hAnsi="PT Astra Serif"/>
          <w:sz w:val="26"/>
          <w:szCs w:val="26"/>
        </w:rPr>
        <w:t xml:space="preserve"> квартал</w:t>
      </w:r>
      <w:r w:rsidR="009C0EFB" w:rsidRPr="0011269E">
        <w:rPr>
          <w:rFonts w:ascii="PT Astra Serif" w:hAnsi="PT Astra Serif"/>
          <w:sz w:val="26"/>
          <w:szCs w:val="26"/>
        </w:rPr>
        <w:t>е 2025 года;</w:t>
      </w:r>
    </w:p>
    <w:p w:rsidR="002F1894" w:rsidRPr="0011269E" w:rsidRDefault="002F1894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комплексу процессных мероприятий </w:t>
      </w:r>
      <w:r w:rsidRPr="0011269E">
        <w:rPr>
          <w:rFonts w:ascii="PT Astra Serif" w:hAnsi="PT Astra Serif" w:cs="Calibri"/>
          <w:sz w:val="26"/>
          <w:szCs w:val="26"/>
        </w:rPr>
        <w:t>«Организация деятельности подведомственного учреждения по использованию, охране, защите и воспроизводству городских лесов» (</w:t>
      </w:r>
      <w:r w:rsidR="002A1FF5" w:rsidRPr="0011269E">
        <w:rPr>
          <w:rFonts w:ascii="PT Astra Serif" w:hAnsi="PT Astra Serif" w:cs="Calibri"/>
          <w:sz w:val="26"/>
          <w:szCs w:val="26"/>
        </w:rPr>
        <w:t>59</w:t>
      </w:r>
      <w:r w:rsidRPr="0011269E">
        <w:rPr>
          <w:rFonts w:ascii="PT Astra Serif" w:hAnsi="PT Astra Serif" w:cs="Calibri"/>
          <w:sz w:val="26"/>
          <w:szCs w:val="26"/>
        </w:rPr>
        <w:t>,</w:t>
      </w:r>
      <w:r w:rsidR="00B47880" w:rsidRPr="0011269E">
        <w:rPr>
          <w:rFonts w:ascii="PT Astra Serif" w:hAnsi="PT Astra Serif" w:cs="Calibri"/>
          <w:sz w:val="26"/>
          <w:szCs w:val="26"/>
        </w:rPr>
        <w:t>9</w:t>
      </w:r>
      <w:r w:rsidRPr="0011269E">
        <w:rPr>
          <w:rFonts w:ascii="PT Astra Serif" w:hAnsi="PT Astra Serif" w:cs="Calibri"/>
          <w:sz w:val="26"/>
          <w:szCs w:val="26"/>
        </w:rPr>
        <w:t xml:space="preserve">%) - </w:t>
      </w:r>
      <w:r w:rsidR="00B11F8C" w:rsidRPr="0011269E">
        <w:rPr>
          <w:rFonts w:ascii="PT Astra Serif" w:hAnsi="PT Astra Serif"/>
          <w:bCs/>
          <w:sz w:val="26"/>
          <w:szCs w:val="26"/>
        </w:rPr>
        <w:t xml:space="preserve">оплата за выполненные работы по благоустройству производится «по факту» на основании актов выполненных работ. Освоение денежных средств в полном объеме </w:t>
      </w:r>
      <w:r w:rsidR="005D505F" w:rsidRPr="0011269E">
        <w:rPr>
          <w:rFonts w:ascii="PT Astra Serif" w:hAnsi="PT Astra Serif"/>
          <w:bCs/>
          <w:sz w:val="26"/>
          <w:szCs w:val="26"/>
        </w:rPr>
        <w:t xml:space="preserve">в </w:t>
      </w:r>
      <w:r w:rsidR="00B11F8C" w:rsidRPr="0011269E">
        <w:rPr>
          <w:rFonts w:ascii="PT Astra Serif" w:hAnsi="PT Astra Serif"/>
          <w:bCs/>
          <w:sz w:val="26"/>
          <w:szCs w:val="26"/>
        </w:rPr>
        <w:t>4 квартал</w:t>
      </w:r>
      <w:r w:rsidR="005D505F" w:rsidRPr="0011269E">
        <w:rPr>
          <w:rFonts w:ascii="PT Astra Serif" w:hAnsi="PT Astra Serif"/>
          <w:bCs/>
          <w:sz w:val="26"/>
          <w:szCs w:val="26"/>
        </w:rPr>
        <w:t>е</w:t>
      </w:r>
      <w:r w:rsidR="00B11F8C" w:rsidRPr="0011269E">
        <w:rPr>
          <w:rFonts w:ascii="PT Astra Serif" w:hAnsi="PT Astra Serif"/>
          <w:bCs/>
          <w:sz w:val="26"/>
          <w:szCs w:val="26"/>
        </w:rPr>
        <w:t xml:space="preserve"> 202</w:t>
      </w:r>
      <w:r w:rsidR="00453C1C" w:rsidRPr="0011269E">
        <w:rPr>
          <w:rFonts w:ascii="PT Astra Serif" w:hAnsi="PT Astra Serif"/>
          <w:bCs/>
          <w:sz w:val="26"/>
          <w:szCs w:val="26"/>
        </w:rPr>
        <w:t>5</w:t>
      </w:r>
      <w:r w:rsidR="00B11F8C" w:rsidRPr="0011269E">
        <w:rPr>
          <w:rFonts w:ascii="PT Astra Serif" w:hAnsi="PT Astra Serif"/>
          <w:bCs/>
          <w:sz w:val="26"/>
          <w:szCs w:val="26"/>
        </w:rPr>
        <w:t xml:space="preserve"> года;</w:t>
      </w:r>
    </w:p>
    <w:p w:rsidR="00BD5790" w:rsidRPr="0011269E" w:rsidRDefault="00BD5790" w:rsidP="00BC6E17">
      <w:pPr>
        <w:spacing w:line="23" w:lineRule="atLeast"/>
        <w:jc w:val="both"/>
        <w:rPr>
          <w:rFonts w:ascii="PT Astra Serif" w:hAnsi="PT Astra Serif" w:cs="Calibri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625584" w:rsidRPr="0011269E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="00625584" w:rsidRPr="0011269E">
        <w:rPr>
          <w:rFonts w:ascii="PT Astra Serif" w:hAnsi="PT Astra Serif" w:cs="Calibri"/>
          <w:sz w:val="26"/>
          <w:szCs w:val="26"/>
        </w:rPr>
        <w:t xml:space="preserve">Демонтаж информационных конструкций» (0,0%) – </w:t>
      </w:r>
      <w:r w:rsidR="00D55C0F">
        <w:rPr>
          <w:rFonts w:ascii="PT Astra Serif" w:hAnsi="PT Astra Serif" w:cs="Calibri"/>
          <w:sz w:val="26"/>
          <w:szCs w:val="26"/>
        </w:rPr>
        <w:t xml:space="preserve">расходы запланированы на </w:t>
      </w:r>
      <w:r w:rsidR="00FC49B5" w:rsidRPr="0011269E">
        <w:rPr>
          <w:rFonts w:ascii="PT Astra Serif" w:hAnsi="PT Astra Serif" w:cs="Calibri"/>
          <w:sz w:val="26"/>
          <w:szCs w:val="26"/>
        </w:rPr>
        <w:t>4</w:t>
      </w:r>
      <w:r w:rsidR="001E103F" w:rsidRPr="0011269E">
        <w:rPr>
          <w:rFonts w:ascii="PT Astra Serif" w:hAnsi="PT Astra Serif" w:cs="Calibri"/>
          <w:sz w:val="26"/>
          <w:szCs w:val="26"/>
        </w:rPr>
        <w:t xml:space="preserve"> квартал 2025 года;</w:t>
      </w:r>
    </w:p>
    <w:p w:rsidR="002F1894" w:rsidRPr="0011269E" w:rsidRDefault="002F1894" w:rsidP="00BC6E17">
      <w:pPr>
        <w:spacing w:line="23" w:lineRule="atLeast"/>
        <w:jc w:val="both"/>
        <w:rPr>
          <w:rFonts w:ascii="PT Astra Serif" w:hAnsi="PT Astra Serif" w:cs="Calibri"/>
          <w:sz w:val="26"/>
          <w:szCs w:val="26"/>
        </w:rPr>
      </w:pPr>
      <w:r w:rsidRPr="0011269E">
        <w:rPr>
          <w:rFonts w:ascii="PT Astra Serif" w:hAnsi="PT Astra Serif" w:cs="Calibri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Pr="0011269E">
        <w:rPr>
          <w:rFonts w:ascii="PT Astra Serif" w:hAnsi="PT Astra Serif" w:cs="Calibri"/>
          <w:sz w:val="26"/>
          <w:szCs w:val="26"/>
        </w:rPr>
        <w:t xml:space="preserve">Гуманное обращение с животными» </w:t>
      </w:r>
      <w:r w:rsidR="00082815" w:rsidRPr="0011269E">
        <w:rPr>
          <w:rFonts w:ascii="PT Astra Serif" w:hAnsi="PT Astra Serif" w:cs="Calibri"/>
          <w:sz w:val="26"/>
          <w:szCs w:val="26"/>
        </w:rPr>
        <w:t>(</w:t>
      </w:r>
      <w:r w:rsidR="002A1FF5" w:rsidRPr="0011269E">
        <w:rPr>
          <w:rFonts w:ascii="PT Astra Serif" w:hAnsi="PT Astra Serif" w:cs="Calibri"/>
          <w:sz w:val="26"/>
          <w:szCs w:val="26"/>
        </w:rPr>
        <w:t>63</w:t>
      </w:r>
      <w:r w:rsidR="00082815" w:rsidRPr="0011269E">
        <w:rPr>
          <w:rFonts w:ascii="PT Astra Serif" w:hAnsi="PT Astra Serif" w:cs="Calibri"/>
          <w:sz w:val="26"/>
          <w:szCs w:val="26"/>
        </w:rPr>
        <w:t>,</w:t>
      </w:r>
      <w:r w:rsidR="002A1FF5" w:rsidRPr="0011269E">
        <w:rPr>
          <w:rFonts w:ascii="PT Astra Serif" w:hAnsi="PT Astra Serif" w:cs="Calibri"/>
          <w:sz w:val="26"/>
          <w:szCs w:val="26"/>
        </w:rPr>
        <w:t>4</w:t>
      </w:r>
      <w:r w:rsidR="00082815" w:rsidRPr="0011269E">
        <w:rPr>
          <w:rFonts w:ascii="PT Astra Serif" w:hAnsi="PT Astra Serif" w:cs="Calibri"/>
          <w:sz w:val="26"/>
          <w:szCs w:val="26"/>
        </w:rPr>
        <w:t xml:space="preserve">%) </w:t>
      </w:r>
      <w:r w:rsidR="005906EB" w:rsidRPr="0011269E">
        <w:rPr>
          <w:rFonts w:ascii="PT Astra Serif" w:hAnsi="PT Astra Serif" w:cs="Calibri"/>
          <w:sz w:val="26"/>
          <w:szCs w:val="26"/>
        </w:rPr>
        <w:t>–</w:t>
      </w:r>
      <w:r w:rsidRPr="0011269E">
        <w:rPr>
          <w:rFonts w:ascii="PT Astra Serif" w:hAnsi="PT Astra Serif" w:cs="Calibri"/>
          <w:sz w:val="23"/>
          <w:szCs w:val="23"/>
        </w:rPr>
        <w:t xml:space="preserve"> </w:t>
      </w:r>
      <w:r w:rsidR="005C1562" w:rsidRPr="0011269E">
        <w:rPr>
          <w:rFonts w:ascii="PT Astra Serif" w:hAnsi="PT Astra Serif" w:cs="Calibri"/>
          <w:sz w:val="26"/>
          <w:szCs w:val="26"/>
        </w:rPr>
        <w:t xml:space="preserve">расходы на организацию мероприятий по осуществлению деятельности по обращению с животными без владельцев </w:t>
      </w:r>
      <w:r w:rsidR="00FC49B5" w:rsidRPr="0011269E">
        <w:rPr>
          <w:rFonts w:ascii="PT Astra Serif" w:hAnsi="PT Astra Serif" w:cs="Calibri"/>
          <w:sz w:val="26"/>
          <w:szCs w:val="26"/>
        </w:rPr>
        <w:t xml:space="preserve">будут осуществлены в полном объеме в </w:t>
      </w:r>
      <w:r w:rsidR="00DF5DDA" w:rsidRPr="0011269E">
        <w:rPr>
          <w:rFonts w:ascii="PT Astra Serif" w:hAnsi="PT Astra Serif" w:cs="Calibri"/>
          <w:sz w:val="26"/>
          <w:szCs w:val="26"/>
        </w:rPr>
        <w:t>4 квартал</w:t>
      </w:r>
      <w:r w:rsidR="00FC49B5" w:rsidRPr="0011269E">
        <w:rPr>
          <w:rFonts w:ascii="PT Astra Serif" w:hAnsi="PT Astra Serif" w:cs="Calibri"/>
          <w:sz w:val="26"/>
          <w:szCs w:val="26"/>
        </w:rPr>
        <w:t>е</w:t>
      </w:r>
      <w:r w:rsidR="00DF5DDA" w:rsidRPr="0011269E">
        <w:rPr>
          <w:rFonts w:ascii="PT Astra Serif" w:hAnsi="PT Astra Serif" w:cs="Calibri"/>
          <w:sz w:val="26"/>
          <w:szCs w:val="26"/>
        </w:rPr>
        <w:t xml:space="preserve"> 2025 года;</w:t>
      </w:r>
      <w:r w:rsidR="005906EB" w:rsidRPr="0011269E">
        <w:rPr>
          <w:rFonts w:ascii="PT Astra Serif" w:hAnsi="PT Astra Serif" w:cs="Calibri"/>
          <w:sz w:val="23"/>
          <w:szCs w:val="23"/>
        </w:rPr>
        <w:t xml:space="preserve"> </w:t>
      </w:r>
    </w:p>
    <w:p w:rsidR="00625584" w:rsidRPr="0011269E" w:rsidRDefault="00625584" w:rsidP="00BC6E17">
      <w:pPr>
        <w:spacing w:line="23" w:lineRule="atLeast"/>
        <w:ind w:firstLine="708"/>
        <w:jc w:val="both"/>
        <w:rPr>
          <w:rFonts w:ascii="PT Astra Serif" w:hAnsi="PT Astra Serif" w:cs="Calibri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Pr="0011269E">
        <w:rPr>
          <w:rFonts w:ascii="PT Astra Serif" w:hAnsi="PT Astra Serif" w:cs="Calibri"/>
          <w:sz w:val="26"/>
          <w:szCs w:val="26"/>
        </w:rPr>
        <w:t>Предотвращение вредного воздействия отходов производства и пот</w:t>
      </w:r>
      <w:r w:rsidR="00082815" w:rsidRPr="0011269E">
        <w:rPr>
          <w:rFonts w:ascii="PT Astra Serif" w:hAnsi="PT Astra Serif" w:cs="Calibri"/>
          <w:sz w:val="26"/>
          <w:szCs w:val="26"/>
        </w:rPr>
        <w:t>ребления на окружающую среду» (</w:t>
      </w:r>
      <w:r w:rsidR="002A1FF5" w:rsidRPr="0011269E">
        <w:rPr>
          <w:rFonts w:ascii="PT Astra Serif" w:hAnsi="PT Astra Serif" w:cs="Calibri"/>
          <w:sz w:val="26"/>
          <w:szCs w:val="26"/>
        </w:rPr>
        <w:t>69</w:t>
      </w:r>
      <w:r w:rsidRPr="0011269E">
        <w:rPr>
          <w:rFonts w:ascii="PT Astra Serif" w:hAnsi="PT Astra Serif" w:cs="Calibri"/>
          <w:sz w:val="26"/>
          <w:szCs w:val="26"/>
        </w:rPr>
        <w:t>,</w:t>
      </w:r>
      <w:r w:rsidR="002A1FF5" w:rsidRPr="0011269E">
        <w:rPr>
          <w:rFonts w:ascii="PT Astra Serif" w:hAnsi="PT Astra Serif" w:cs="Calibri"/>
          <w:sz w:val="26"/>
          <w:szCs w:val="26"/>
        </w:rPr>
        <w:t>4</w:t>
      </w:r>
      <w:r w:rsidRPr="0011269E">
        <w:rPr>
          <w:rFonts w:ascii="PT Astra Serif" w:hAnsi="PT Astra Serif" w:cs="Calibri"/>
          <w:sz w:val="26"/>
          <w:szCs w:val="26"/>
        </w:rPr>
        <w:t xml:space="preserve">%) </w:t>
      </w:r>
      <w:r w:rsidR="00454BB4" w:rsidRPr="0011269E">
        <w:rPr>
          <w:rFonts w:ascii="PT Astra Serif" w:hAnsi="PT Astra Serif" w:cs="Calibri"/>
          <w:sz w:val="26"/>
          <w:szCs w:val="26"/>
        </w:rPr>
        <w:t>–</w:t>
      </w:r>
      <w:r w:rsidRPr="0011269E">
        <w:rPr>
          <w:rFonts w:ascii="PT Astra Serif" w:hAnsi="PT Astra Serif" w:cs="Calibri"/>
          <w:sz w:val="26"/>
          <w:szCs w:val="26"/>
        </w:rPr>
        <w:t xml:space="preserve"> </w:t>
      </w:r>
      <w:r w:rsidR="00DE6A3E">
        <w:rPr>
          <w:rFonts w:ascii="PT Astra Serif" w:hAnsi="PT Astra Serif" w:cs="Calibri"/>
          <w:sz w:val="26"/>
          <w:szCs w:val="26"/>
        </w:rPr>
        <w:t xml:space="preserve">запланированные </w:t>
      </w:r>
      <w:r w:rsidR="00454BB4" w:rsidRPr="0011269E">
        <w:rPr>
          <w:rFonts w:ascii="PT Astra Serif" w:hAnsi="PT Astra Serif" w:cs="Calibri"/>
          <w:sz w:val="26"/>
          <w:szCs w:val="26"/>
        </w:rPr>
        <w:t xml:space="preserve">работы по ликвидации несанкционированных свалок </w:t>
      </w:r>
      <w:r w:rsidR="00BB1DA6" w:rsidRPr="0011269E">
        <w:rPr>
          <w:rFonts w:ascii="PT Astra Serif" w:hAnsi="PT Astra Serif" w:cs="Calibri"/>
          <w:sz w:val="26"/>
          <w:szCs w:val="26"/>
        </w:rPr>
        <w:t xml:space="preserve">будут </w:t>
      </w:r>
      <w:r w:rsidR="00DE6A3E">
        <w:rPr>
          <w:rFonts w:ascii="PT Astra Serif" w:hAnsi="PT Astra Serif" w:cs="Calibri"/>
          <w:sz w:val="26"/>
          <w:szCs w:val="26"/>
        </w:rPr>
        <w:t>завершены</w:t>
      </w:r>
      <w:r w:rsidR="00BB1DA6" w:rsidRPr="0011269E">
        <w:rPr>
          <w:rFonts w:ascii="PT Astra Serif" w:hAnsi="PT Astra Serif" w:cs="Calibri"/>
          <w:sz w:val="26"/>
          <w:szCs w:val="26"/>
        </w:rPr>
        <w:t xml:space="preserve"> в</w:t>
      </w:r>
      <w:r w:rsidR="00454BB4" w:rsidRPr="0011269E">
        <w:rPr>
          <w:rFonts w:ascii="PT Astra Serif" w:hAnsi="PT Astra Serif" w:cs="Calibri"/>
          <w:sz w:val="26"/>
          <w:szCs w:val="26"/>
        </w:rPr>
        <w:t xml:space="preserve"> </w:t>
      </w:r>
      <w:r w:rsidR="00BB1DA6" w:rsidRPr="0011269E">
        <w:rPr>
          <w:rFonts w:ascii="PT Astra Serif" w:hAnsi="PT Astra Serif" w:cs="Calibri"/>
          <w:sz w:val="26"/>
          <w:szCs w:val="26"/>
        </w:rPr>
        <w:t>4 квартале</w:t>
      </w:r>
      <w:r w:rsidR="00454BB4" w:rsidRPr="0011269E">
        <w:rPr>
          <w:rFonts w:ascii="PT Astra Serif" w:hAnsi="PT Astra Serif" w:cs="Calibri"/>
          <w:sz w:val="26"/>
          <w:szCs w:val="26"/>
        </w:rPr>
        <w:t xml:space="preserve"> 2025 года</w:t>
      </w:r>
      <w:r w:rsidRPr="0011269E">
        <w:rPr>
          <w:rFonts w:ascii="PT Astra Serif" w:hAnsi="PT Astra Serif" w:cs="Calibri"/>
          <w:sz w:val="26"/>
          <w:szCs w:val="26"/>
        </w:rPr>
        <w:t>.</w:t>
      </w:r>
    </w:p>
    <w:p w:rsidR="00A91F8A" w:rsidRPr="0011269E" w:rsidRDefault="00A91F8A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</w:p>
    <w:p w:rsidR="00F569CD" w:rsidRPr="0011269E" w:rsidRDefault="00064346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lastRenderedPageBreak/>
        <w:t>07</w:t>
      </w:r>
      <w:r w:rsidR="00F569CD" w:rsidRPr="0011269E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Pr="0011269E">
        <w:rPr>
          <w:rFonts w:ascii="PT Astra Serif" w:hAnsi="PT Astra Serif"/>
          <w:b/>
          <w:sz w:val="26"/>
          <w:szCs w:val="26"/>
        </w:rPr>
        <w:t>Управление муниципальным имуществом</w:t>
      </w:r>
      <w:r w:rsidR="00F569CD" w:rsidRPr="0011269E">
        <w:rPr>
          <w:rFonts w:ascii="PT Astra Serif" w:hAnsi="PT Astra Serif"/>
          <w:b/>
          <w:sz w:val="26"/>
          <w:szCs w:val="26"/>
        </w:rPr>
        <w:t>»</w:t>
      </w:r>
    </w:p>
    <w:p w:rsidR="0096753F" w:rsidRPr="0011269E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569CD" w:rsidRPr="0011269E" w:rsidRDefault="00F569CD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064346" w:rsidRPr="0011269E">
        <w:rPr>
          <w:rFonts w:ascii="PT Astra Serif" w:hAnsi="PT Astra Serif"/>
          <w:sz w:val="26"/>
          <w:szCs w:val="26"/>
        </w:rPr>
        <w:t>Управление муниципальным имуществом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386A15" w:rsidRPr="0011269E">
        <w:rPr>
          <w:rFonts w:ascii="PT Astra Serif" w:hAnsi="PT Astra Serif"/>
          <w:sz w:val="26"/>
          <w:szCs w:val="26"/>
        </w:rPr>
        <w:t>167</w:t>
      </w:r>
      <w:r w:rsidR="00F25DB5" w:rsidRPr="0011269E">
        <w:rPr>
          <w:rFonts w:ascii="PT Astra Serif" w:hAnsi="PT Astra Serif"/>
          <w:sz w:val="26"/>
          <w:szCs w:val="26"/>
        </w:rPr>
        <w:t xml:space="preserve"> </w:t>
      </w:r>
      <w:r w:rsidR="00386A15" w:rsidRPr="0011269E">
        <w:rPr>
          <w:rFonts w:ascii="PT Astra Serif" w:hAnsi="PT Astra Serif"/>
          <w:sz w:val="26"/>
          <w:szCs w:val="26"/>
        </w:rPr>
        <w:t>195</w:t>
      </w:r>
      <w:r w:rsidR="006C4A95" w:rsidRPr="0011269E">
        <w:rPr>
          <w:rFonts w:ascii="PT Astra Serif" w:hAnsi="PT Astra Serif"/>
          <w:sz w:val="26"/>
          <w:szCs w:val="26"/>
        </w:rPr>
        <w:t>,</w:t>
      </w:r>
      <w:r w:rsidR="00386A15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386A15" w:rsidRPr="0011269E">
        <w:rPr>
          <w:rFonts w:ascii="PT Astra Serif" w:hAnsi="PT Astra Serif"/>
          <w:sz w:val="26"/>
          <w:szCs w:val="26"/>
        </w:rPr>
        <w:t>90</w:t>
      </w:r>
      <w:r w:rsidRPr="0011269E">
        <w:rPr>
          <w:rFonts w:ascii="PT Astra Serif" w:hAnsi="PT Astra Serif"/>
          <w:sz w:val="26"/>
          <w:szCs w:val="26"/>
        </w:rPr>
        <w:t>,</w:t>
      </w:r>
      <w:r w:rsidR="00386A15" w:rsidRPr="0011269E">
        <w:rPr>
          <w:rFonts w:ascii="PT Astra Serif" w:hAnsi="PT Astra Serif"/>
          <w:sz w:val="26"/>
          <w:szCs w:val="26"/>
        </w:rPr>
        <w:t>2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1F4545" w:rsidRPr="0011269E" w:rsidRDefault="001F4545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2 комплексов процессных мероприятий, исполнение по которым представлено ниже в таблице:</w:t>
      </w:r>
    </w:p>
    <w:p w:rsidR="007550EE" w:rsidRPr="0011269E" w:rsidRDefault="007550EE" w:rsidP="00BC6E17">
      <w:pPr>
        <w:spacing w:line="23" w:lineRule="atLeast"/>
        <w:ind w:firstLine="709"/>
        <w:jc w:val="right"/>
        <w:rPr>
          <w:rFonts w:ascii="PT Astra Serif" w:hAnsi="PT Astra Serif"/>
        </w:rPr>
      </w:pPr>
    </w:p>
    <w:p w:rsidR="00F569CD" w:rsidRPr="0011269E" w:rsidRDefault="00F569CD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5"/>
        <w:gridCol w:w="4414"/>
        <w:gridCol w:w="2128"/>
        <w:gridCol w:w="1301"/>
        <w:gridCol w:w="1425"/>
      </w:tblGrid>
      <w:tr w:rsidR="0011269E" w:rsidRPr="0011269E" w:rsidTr="00386A1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386A15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386A15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185 351,7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167 195,9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90,2</w:t>
            </w:r>
          </w:p>
        </w:tc>
      </w:tr>
      <w:tr w:rsidR="0011269E" w:rsidRPr="0011269E" w:rsidTr="00386A1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/>
                <w:sz w:val="20"/>
                <w:szCs w:val="20"/>
              </w:rPr>
            </w:pPr>
            <w:r w:rsidRPr="0011269E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386A1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91 567,0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91 567,0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386A1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93 784,7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75 628,9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80,6</w:t>
            </w:r>
          </w:p>
        </w:tc>
      </w:tr>
      <w:tr w:rsidR="0011269E" w:rsidRPr="0011269E" w:rsidTr="00386A1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185 351,7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167 195,9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90,2</w:t>
            </w:r>
          </w:p>
        </w:tc>
      </w:tr>
      <w:tr w:rsidR="0011269E" w:rsidRPr="0011269E" w:rsidTr="00386A1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386A1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Управление муниципальным имуществом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125 351,7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119 944,2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95,7</w:t>
            </w:r>
          </w:p>
        </w:tc>
      </w:tr>
      <w:tr w:rsidR="00386A15" w:rsidRPr="0011269E" w:rsidTr="00386A1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Департамента муниципальной собственности и градостроительства администрации города 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47 251,7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78,8</w:t>
            </w:r>
          </w:p>
        </w:tc>
      </w:tr>
    </w:tbl>
    <w:p w:rsidR="00D20E99" w:rsidRPr="0011269E" w:rsidRDefault="00D20E9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4706C" w:rsidRPr="0011269E" w:rsidRDefault="0074706C" w:rsidP="00BC6E17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F2153B" w:rsidRPr="0011269E" w:rsidRDefault="00F2153B" w:rsidP="00BC6E17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0</w:t>
      </w:r>
      <w:r w:rsidR="00D84513" w:rsidRPr="0011269E">
        <w:rPr>
          <w:rFonts w:ascii="PT Astra Serif" w:hAnsi="PT Astra Serif"/>
          <w:b/>
          <w:sz w:val="26"/>
          <w:szCs w:val="26"/>
        </w:rPr>
        <w:t>8</w:t>
      </w:r>
      <w:r w:rsidRPr="0011269E">
        <w:rPr>
          <w:rFonts w:ascii="PT Astra Serif" w:hAnsi="PT Astra Serif"/>
          <w:b/>
          <w:sz w:val="26"/>
          <w:szCs w:val="26"/>
        </w:rPr>
        <w:t>. Муниципальная программа города Югорска</w:t>
      </w:r>
    </w:p>
    <w:p w:rsidR="00F2153B" w:rsidRPr="0011269E" w:rsidRDefault="00F2153B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«</w:t>
      </w:r>
      <w:r w:rsidR="001F4545" w:rsidRPr="0011269E">
        <w:rPr>
          <w:rFonts w:ascii="PT Astra Serif" w:hAnsi="PT Astra Serif"/>
          <w:b/>
          <w:sz w:val="26"/>
          <w:szCs w:val="26"/>
        </w:rPr>
        <w:t>Социально - экономическое развитие и муниципальное управление</w:t>
      </w:r>
      <w:r w:rsidRPr="0011269E">
        <w:rPr>
          <w:rFonts w:ascii="PT Astra Serif" w:hAnsi="PT Astra Serif"/>
          <w:b/>
          <w:sz w:val="26"/>
          <w:szCs w:val="26"/>
        </w:rPr>
        <w:t>»</w:t>
      </w:r>
    </w:p>
    <w:p w:rsidR="0096753F" w:rsidRPr="0011269E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2153B" w:rsidRPr="0011269E" w:rsidRDefault="00F2153B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1F4545" w:rsidRPr="0011269E">
        <w:rPr>
          <w:rFonts w:ascii="PT Astra Serif" w:hAnsi="PT Astra Serif"/>
          <w:sz w:val="26"/>
          <w:szCs w:val="26"/>
        </w:rPr>
        <w:t>Социально - экономическое развитие и муниципальное управление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386A15" w:rsidRPr="0011269E">
        <w:rPr>
          <w:rFonts w:ascii="PT Astra Serif" w:hAnsi="PT Astra Serif"/>
          <w:sz w:val="26"/>
          <w:szCs w:val="26"/>
        </w:rPr>
        <w:t>309</w:t>
      </w:r>
      <w:r w:rsidR="00486436" w:rsidRPr="0011269E">
        <w:rPr>
          <w:rFonts w:ascii="PT Astra Serif" w:hAnsi="PT Astra Serif"/>
          <w:sz w:val="26"/>
          <w:szCs w:val="26"/>
        </w:rPr>
        <w:t> </w:t>
      </w:r>
      <w:r w:rsidR="00386A15" w:rsidRPr="0011269E">
        <w:rPr>
          <w:rFonts w:ascii="PT Astra Serif" w:hAnsi="PT Astra Serif"/>
          <w:sz w:val="26"/>
          <w:szCs w:val="26"/>
        </w:rPr>
        <w:t>589</w:t>
      </w:r>
      <w:r w:rsidR="00486436" w:rsidRPr="0011269E">
        <w:rPr>
          <w:rFonts w:ascii="PT Astra Serif" w:hAnsi="PT Astra Serif"/>
          <w:sz w:val="26"/>
          <w:szCs w:val="26"/>
        </w:rPr>
        <w:t>,</w:t>
      </w:r>
      <w:r w:rsidR="00386A15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386A15" w:rsidRPr="0011269E">
        <w:rPr>
          <w:rFonts w:ascii="PT Astra Serif" w:hAnsi="PT Astra Serif"/>
          <w:sz w:val="26"/>
          <w:szCs w:val="26"/>
        </w:rPr>
        <w:t>73</w:t>
      </w:r>
      <w:r w:rsidR="001E7B0D" w:rsidRPr="0011269E">
        <w:rPr>
          <w:rFonts w:ascii="PT Astra Serif" w:hAnsi="PT Astra Serif"/>
          <w:sz w:val="26"/>
          <w:szCs w:val="26"/>
        </w:rPr>
        <w:t>,</w:t>
      </w:r>
      <w:r w:rsidR="00386A15" w:rsidRPr="0011269E">
        <w:rPr>
          <w:rFonts w:ascii="PT Astra Serif" w:hAnsi="PT Astra Serif"/>
          <w:sz w:val="26"/>
          <w:szCs w:val="26"/>
        </w:rPr>
        <w:t>7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1F4545" w:rsidRPr="0011269E" w:rsidRDefault="001F4545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1 регионального проекта, направленного на достижение показателей федеральных проектов, не входящих в состав национальных проектов, 4 комплексов процессных мероприятий, исполнение по которым представлено ниже в таблице:</w:t>
      </w:r>
    </w:p>
    <w:p w:rsidR="00F2153B" w:rsidRPr="0011269E" w:rsidRDefault="00F2153B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58"/>
        <w:gridCol w:w="4963"/>
        <w:gridCol w:w="1776"/>
        <w:gridCol w:w="1301"/>
        <w:gridCol w:w="1162"/>
      </w:tblGrid>
      <w:tr w:rsidR="0011269E" w:rsidRPr="0011269E" w:rsidTr="00D4518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11269E" w:rsidRPr="0011269E" w:rsidTr="00D45182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386A15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419 816,9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309 589,1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73,7</w:t>
            </w:r>
          </w:p>
        </w:tc>
      </w:tr>
      <w:tr w:rsidR="0011269E" w:rsidRPr="0011269E" w:rsidTr="00386A1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86A1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11 819,0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9 368,2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79,3</w:t>
            </w:r>
          </w:p>
        </w:tc>
      </w:tr>
      <w:tr w:rsidR="0011269E" w:rsidRPr="0011269E" w:rsidTr="00386A1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21 367,3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14 447,7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67,6</w:t>
            </w:r>
          </w:p>
        </w:tc>
      </w:tr>
      <w:tr w:rsidR="0011269E" w:rsidRPr="0011269E" w:rsidTr="00386A1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386 630,6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285 773,2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73,9</w:t>
            </w:r>
          </w:p>
        </w:tc>
      </w:tr>
      <w:tr w:rsidR="0011269E" w:rsidRPr="0011269E" w:rsidTr="00386A1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 w:rsidP="00CA54E3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</w:t>
            </w:r>
            <w:r w:rsidR="00CA54E3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проект, направленны</w:t>
            </w:r>
            <w:r w:rsidR="00CA54E3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й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на достижение целей, показателей и решение задач национального проекта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4 015,5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4 015,5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100,0</w:t>
            </w:r>
          </w:p>
        </w:tc>
      </w:tr>
      <w:tr w:rsidR="0011269E" w:rsidRPr="0011269E" w:rsidTr="00386A1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86A1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677E2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Региональный проект «</w:t>
            </w:r>
            <w:r w:rsidR="00386A15" w:rsidRPr="0011269E">
              <w:rPr>
                <w:rFonts w:ascii="PT Astra Serif" w:hAnsi="PT Astra Serif" w:cs="Calibri"/>
                <w:sz w:val="23"/>
                <w:szCs w:val="23"/>
              </w:rPr>
              <w:t>Малое и среднее предпринимательство и поддержка индивидуальной предпринимательской инициативы</w:t>
            </w:r>
            <w:r w:rsidRPr="0011269E">
              <w:rPr>
                <w:rFonts w:ascii="PT Astra Serif" w:hAnsi="PT Astra Serif" w:cs="Calibri"/>
                <w:sz w:val="23"/>
                <w:szCs w:val="23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4 015,5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4 015,5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386A1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415 801,4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305 573,6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73,5</w:t>
            </w:r>
          </w:p>
        </w:tc>
      </w:tr>
      <w:tr w:rsidR="0011269E" w:rsidRPr="0011269E" w:rsidTr="00386A1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11269E" w:rsidRPr="0011269E" w:rsidTr="00386A1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Улучшение условий ведения предпринимательской деятельности, в том числе содействие развитию малого и среднего предпринимательства, включая социальное предпринимательство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11269E" w:rsidRPr="0011269E" w:rsidTr="00386A1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Поддержка сельскохозяйственного 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12 262,2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7 121,5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58,1</w:t>
            </w:r>
          </w:p>
        </w:tc>
      </w:tr>
      <w:tr w:rsidR="0011269E" w:rsidRPr="0011269E" w:rsidTr="00386A1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287 019,2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210 756,0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73,4</w:t>
            </w:r>
          </w:p>
        </w:tc>
      </w:tr>
      <w:tr w:rsidR="00386A15" w:rsidRPr="0011269E" w:rsidTr="00386A1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муниципального казенного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116 020,0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87 196,1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A15" w:rsidRPr="0011269E" w:rsidRDefault="00386A15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75,2</w:t>
            </w:r>
          </w:p>
        </w:tc>
      </w:tr>
    </w:tbl>
    <w:p w:rsidR="0096753F" w:rsidRPr="0011269E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2129" w:rsidRPr="0011269E" w:rsidRDefault="007B212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</w:t>
      </w:r>
      <w:r w:rsidR="00D958E1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D958E1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2025 года отмечается низкое исполнение расходов (менее </w:t>
      </w:r>
      <w:r w:rsidR="00D958E1" w:rsidRPr="0011269E">
        <w:rPr>
          <w:rFonts w:ascii="PT Astra Serif" w:hAnsi="PT Astra Serif"/>
          <w:sz w:val="26"/>
          <w:szCs w:val="26"/>
        </w:rPr>
        <w:t>70</w:t>
      </w:r>
      <w:r w:rsidRPr="0011269E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7B2129" w:rsidRPr="0011269E" w:rsidRDefault="007B212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информации ответственного исполнителя</w:t>
      </w:r>
      <w:r w:rsidR="00855A52" w:rsidRPr="0011269E">
        <w:rPr>
          <w:rFonts w:ascii="PT Astra Serif" w:hAnsi="PT Astra Serif"/>
          <w:sz w:val="26"/>
          <w:szCs w:val="26"/>
        </w:rPr>
        <w:t xml:space="preserve"> му</w:t>
      </w:r>
      <w:r w:rsidRPr="0011269E">
        <w:rPr>
          <w:rFonts w:ascii="PT Astra Serif" w:hAnsi="PT Astra Serif"/>
          <w:sz w:val="26"/>
          <w:szCs w:val="26"/>
        </w:rPr>
        <w:t>ниципальной программы основн</w:t>
      </w:r>
      <w:r w:rsidR="00855A52" w:rsidRPr="0011269E">
        <w:rPr>
          <w:rFonts w:ascii="PT Astra Serif" w:hAnsi="PT Astra Serif"/>
          <w:sz w:val="26"/>
          <w:szCs w:val="26"/>
        </w:rPr>
        <w:t>ой</w:t>
      </w:r>
      <w:r w:rsidRPr="0011269E">
        <w:rPr>
          <w:rFonts w:ascii="PT Astra Serif" w:hAnsi="PT Astra Serif"/>
          <w:sz w:val="26"/>
          <w:szCs w:val="26"/>
        </w:rPr>
        <w:t xml:space="preserve"> причин</w:t>
      </w:r>
      <w:r w:rsidR="00855A52" w:rsidRPr="0011269E">
        <w:rPr>
          <w:rFonts w:ascii="PT Astra Serif" w:hAnsi="PT Astra Serif"/>
          <w:sz w:val="26"/>
          <w:szCs w:val="26"/>
        </w:rPr>
        <w:t>ой</w:t>
      </w:r>
      <w:r w:rsidRPr="0011269E">
        <w:rPr>
          <w:rFonts w:ascii="PT Astra Serif" w:hAnsi="PT Astra Serif"/>
          <w:sz w:val="26"/>
          <w:szCs w:val="26"/>
        </w:rPr>
        <w:t xml:space="preserve"> низкого исполнения расходов являются:</w:t>
      </w:r>
    </w:p>
    <w:p w:rsidR="007B2129" w:rsidRPr="0011269E" w:rsidRDefault="007B2129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по комплексу процессных мероприятий «</w:t>
      </w:r>
      <w:r w:rsidR="00F529EB" w:rsidRPr="0011269E">
        <w:rPr>
          <w:rFonts w:ascii="PT Astra Serif" w:hAnsi="PT Astra Serif" w:cs="Calibri"/>
          <w:sz w:val="26"/>
          <w:szCs w:val="26"/>
        </w:rPr>
        <w:t>Поддержка сельскохозяйственного производства</w:t>
      </w:r>
      <w:r w:rsidRPr="0011269E">
        <w:rPr>
          <w:rFonts w:ascii="PT Astra Serif" w:hAnsi="PT Astra Serif"/>
          <w:sz w:val="26"/>
          <w:szCs w:val="26"/>
        </w:rPr>
        <w:t>» (</w:t>
      </w:r>
      <w:r w:rsidR="00D958E1" w:rsidRPr="0011269E">
        <w:rPr>
          <w:rFonts w:ascii="PT Astra Serif" w:hAnsi="PT Astra Serif"/>
          <w:sz w:val="26"/>
          <w:szCs w:val="26"/>
        </w:rPr>
        <w:t>58</w:t>
      </w:r>
      <w:r w:rsidRPr="0011269E">
        <w:rPr>
          <w:rFonts w:ascii="PT Astra Serif" w:hAnsi="PT Astra Serif"/>
          <w:sz w:val="26"/>
          <w:szCs w:val="26"/>
        </w:rPr>
        <w:t>,</w:t>
      </w:r>
      <w:r w:rsidR="00D958E1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>%) –</w:t>
      </w:r>
      <w:r w:rsidR="00F529EB" w:rsidRPr="0011269E">
        <w:rPr>
          <w:rFonts w:ascii="PT Astra Serif" w:hAnsi="PT Astra Serif"/>
          <w:sz w:val="26"/>
          <w:szCs w:val="26"/>
        </w:rPr>
        <w:t xml:space="preserve"> </w:t>
      </w:r>
      <w:r w:rsidR="00BE6E1B" w:rsidRPr="0011269E">
        <w:rPr>
          <w:rFonts w:ascii="PT Astra Serif" w:hAnsi="PT Astra Serif"/>
          <w:sz w:val="26"/>
          <w:szCs w:val="26"/>
        </w:rPr>
        <w:t>предоставление субсидий производителям сельскохозяйственной продукции носит заявительный характер.</w:t>
      </w:r>
      <w:r w:rsidR="00B47880" w:rsidRPr="0011269E">
        <w:rPr>
          <w:rFonts w:ascii="PT Astra Serif" w:hAnsi="PT Astra Serif"/>
          <w:sz w:val="26"/>
          <w:szCs w:val="26"/>
        </w:rPr>
        <w:t xml:space="preserve"> Освоение средств в полном объеме </w:t>
      </w:r>
      <w:r w:rsidR="00EF0926" w:rsidRPr="0011269E">
        <w:rPr>
          <w:rFonts w:ascii="PT Astra Serif" w:hAnsi="PT Astra Serif"/>
          <w:sz w:val="26"/>
          <w:szCs w:val="26"/>
        </w:rPr>
        <w:t>буд</w:t>
      </w:r>
      <w:r w:rsidR="00CA54E3">
        <w:rPr>
          <w:rFonts w:ascii="PT Astra Serif" w:hAnsi="PT Astra Serif"/>
          <w:sz w:val="26"/>
          <w:szCs w:val="26"/>
        </w:rPr>
        <w:t>е</w:t>
      </w:r>
      <w:r w:rsidR="00EF0926" w:rsidRPr="0011269E">
        <w:rPr>
          <w:rFonts w:ascii="PT Astra Serif" w:hAnsi="PT Astra Serif"/>
          <w:sz w:val="26"/>
          <w:szCs w:val="26"/>
        </w:rPr>
        <w:t>т осуществлен</w:t>
      </w:r>
      <w:r w:rsidR="00CA54E3">
        <w:rPr>
          <w:rFonts w:ascii="PT Astra Serif" w:hAnsi="PT Astra Serif"/>
          <w:sz w:val="26"/>
          <w:szCs w:val="26"/>
        </w:rPr>
        <w:t>о</w:t>
      </w:r>
      <w:r w:rsidR="00EF0926" w:rsidRPr="0011269E">
        <w:rPr>
          <w:rFonts w:ascii="PT Astra Serif" w:hAnsi="PT Astra Serif"/>
          <w:sz w:val="26"/>
          <w:szCs w:val="26"/>
        </w:rPr>
        <w:t xml:space="preserve"> </w:t>
      </w:r>
      <w:r w:rsidR="00B47880" w:rsidRPr="0011269E">
        <w:rPr>
          <w:rFonts w:ascii="PT Astra Serif" w:hAnsi="PT Astra Serif"/>
          <w:sz w:val="26"/>
          <w:szCs w:val="26"/>
        </w:rPr>
        <w:t>в 4 квартале 2025 года.</w:t>
      </w:r>
    </w:p>
    <w:p w:rsidR="0082328E" w:rsidRPr="0011269E" w:rsidRDefault="0082328E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82328E" w:rsidRPr="0011269E" w:rsidRDefault="00BE6E1B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09</w:t>
      </w:r>
      <w:r w:rsidR="0082328E" w:rsidRPr="0011269E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Pr="0011269E">
        <w:rPr>
          <w:rFonts w:ascii="PT Astra Serif" w:hAnsi="PT Astra Serif"/>
          <w:b/>
          <w:sz w:val="26"/>
          <w:szCs w:val="26"/>
        </w:rPr>
        <w:t>Развитие информационного общества»</w:t>
      </w:r>
    </w:p>
    <w:p w:rsidR="0082328E" w:rsidRPr="0011269E" w:rsidRDefault="0082328E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82328E" w:rsidRPr="0011269E" w:rsidRDefault="0082328E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6939F5" w:rsidRPr="0011269E">
        <w:rPr>
          <w:rFonts w:ascii="PT Astra Serif" w:hAnsi="PT Astra Serif"/>
          <w:sz w:val="26"/>
          <w:szCs w:val="26"/>
        </w:rPr>
        <w:t>Развитие информационного общества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406552" w:rsidRPr="0011269E">
        <w:rPr>
          <w:rFonts w:ascii="PT Astra Serif" w:hAnsi="PT Astra Serif"/>
          <w:sz w:val="26"/>
          <w:szCs w:val="26"/>
        </w:rPr>
        <w:t>7</w:t>
      </w:r>
      <w:r w:rsidR="00873B0E" w:rsidRPr="0011269E">
        <w:rPr>
          <w:rFonts w:ascii="PT Astra Serif" w:hAnsi="PT Astra Serif"/>
          <w:sz w:val="26"/>
          <w:szCs w:val="26"/>
        </w:rPr>
        <w:t> </w:t>
      </w:r>
      <w:r w:rsidR="00406552" w:rsidRPr="0011269E">
        <w:rPr>
          <w:rFonts w:ascii="PT Astra Serif" w:hAnsi="PT Astra Serif"/>
          <w:sz w:val="26"/>
          <w:szCs w:val="26"/>
        </w:rPr>
        <w:t>056</w:t>
      </w:r>
      <w:r w:rsidR="00873B0E" w:rsidRPr="0011269E">
        <w:rPr>
          <w:rFonts w:ascii="PT Astra Serif" w:hAnsi="PT Astra Serif"/>
          <w:sz w:val="26"/>
          <w:szCs w:val="26"/>
        </w:rPr>
        <w:t>,</w:t>
      </w:r>
      <w:r w:rsidR="00406552" w:rsidRPr="0011269E">
        <w:rPr>
          <w:rFonts w:ascii="PT Astra Serif" w:hAnsi="PT Astra Serif"/>
          <w:sz w:val="26"/>
          <w:szCs w:val="26"/>
        </w:rPr>
        <w:t>3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406552" w:rsidRPr="0011269E">
        <w:rPr>
          <w:rFonts w:ascii="PT Astra Serif" w:hAnsi="PT Astra Serif"/>
          <w:sz w:val="26"/>
          <w:szCs w:val="26"/>
        </w:rPr>
        <w:t>76</w:t>
      </w:r>
      <w:r w:rsidR="00F166AA" w:rsidRPr="0011269E">
        <w:rPr>
          <w:rFonts w:ascii="PT Astra Serif" w:hAnsi="PT Astra Serif"/>
          <w:sz w:val="26"/>
          <w:szCs w:val="26"/>
        </w:rPr>
        <w:t>,</w:t>
      </w:r>
      <w:r w:rsidR="00406552" w:rsidRPr="0011269E">
        <w:rPr>
          <w:rFonts w:ascii="PT Astra Serif" w:hAnsi="PT Astra Serif"/>
          <w:sz w:val="26"/>
          <w:szCs w:val="26"/>
        </w:rPr>
        <w:t>7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86484E" w:rsidRPr="0011269E" w:rsidRDefault="0086484E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3 комплексов процессных мероприятий, исполнение по которым представлено ниже в таблице:</w:t>
      </w:r>
    </w:p>
    <w:p w:rsidR="000B249A" w:rsidRDefault="000B249A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82328E" w:rsidRPr="0011269E" w:rsidRDefault="0082328E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1"/>
        <w:gridCol w:w="4333"/>
        <w:gridCol w:w="2198"/>
        <w:gridCol w:w="1301"/>
        <w:gridCol w:w="1430"/>
      </w:tblGrid>
      <w:tr w:rsidR="0011269E" w:rsidRPr="0011269E" w:rsidTr="00D4518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D45182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D45182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9 197,5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76,7</w:t>
            </w:r>
          </w:p>
        </w:tc>
      </w:tr>
      <w:tr w:rsidR="0011269E" w:rsidRPr="0011269E" w:rsidTr="00D4518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/>
                <w:sz w:val="20"/>
                <w:szCs w:val="20"/>
              </w:rPr>
            </w:pPr>
            <w:r w:rsidRPr="0011269E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D45182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9 197,5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76,7</w:t>
            </w:r>
          </w:p>
        </w:tc>
      </w:tr>
      <w:tr w:rsidR="0011269E" w:rsidRPr="0011269E" w:rsidTr="00D45182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9 197,5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76,7</w:t>
            </w:r>
          </w:p>
        </w:tc>
      </w:tr>
      <w:tr w:rsidR="0011269E" w:rsidRPr="0011269E" w:rsidTr="00D45182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D4518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Развитие электронного правительства, сопровождение информационных ресурсов и систем, обеспечение доступа к ним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1 686,4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1 058,8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62,8</w:t>
            </w:r>
          </w:p>
        </w:tc>
      </w:tr>
      <w:tr w:rsidR="0011269E" w:rsidRPr="0011269E" w:rsidTr="00D4518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Развитие технической базы для становления информационного общества и электронного правительства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4 366,2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2 876,6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65,9</w:t>
            </w:r>
          </w:p>
        </w:tc>
      </w:tr>
      <w:tr w:rsidR="007067DA" w:rsidRPr="0011269E" w:rsidTr="00D45182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7067DA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Развитие системы обеспечения информационной безопасности органов местного самоуправления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3 144,9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3 120,9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52" w:rsidRPr="0011269E" w:rsidRDefault="00406552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99,2</w:t>
            </w:r>
          </w:p>
        </w:tc>
      </w:tr>
    </w:tbl>
    <w:p w:rsidR="00F166AA" w:rsidRPr="0011269E" w:rsidRDefault="00F166AA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F166AA" w:rsidRPr="0011269E" w:rsidRDefault="00F166AA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исполнения мероприятий данной </w:t>
      </w:r>
      <w:r w:rsidR="00406552" w:rsidRPr="0011269E">
        <w:rPr>
          <w:rFonts w:ascii="PT Astra Serif" w:hAnsi="PT Astra Serif"/>
          <w:sz w:val="26"/>
          <w:szCs w:val="26"/>
        </w:rPr>
        <w:t>муниципальной программы за 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406552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2025 года отмечается низкое исполнение расходов (менее </w:t>
      </w:r>
      <w:r w:rsidR="00406552" w:rsidRPr="0011269E">
        <w:rPr>
          <w:rFonts w:ascii="PT Astra Serif" w:hAnsi="PT Astra Serif"/>
          <w:sz w:val="26"/>
          <w:szCs w:val="26"/>
        </w:rPr>
        <w:t>70</w:t>
      </w:r>
      <w:r w:rsidRPr="0011269E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F166AA" w:rsidRPr="0011269E" w:rsidRDefault="00F166AA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информации ответственного исполнителя муниципальной программы основными причинами низкого исполнения расходов являются:</w:t>
      </w:r>
    </w:p>
    <w:p w:rsidR="00406552" w:rsidRPr="0011269E" w:rsidRDefault="00406552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комплексу процессных мероприят</w:t>
      </w:r>
      <w:r w:rsidR="00E33B20" w:rsidRPr="0011269E">
        <w:rPr>
          <w:rFonts w:ascii="PT Astra Serif" w:hAnsi="PT Astra Serif"/>
          <w:sz w:val="26"/>
          <w:szCs w:val="26"/>
        </w:rPr>
        <w:t xml:space="preserve">ий «Развитие электронного правительства, сопровождение информационных ресурсов и систем, обеспечение доступа к ним» (62,8%) </w:t>
      </w:r>
      <w:r w:rsidR="00613044" w:rsidRPr="0011269E">
        <w:rPr>
          <w:rFonts w:ascii="PT Astra Serif" w:hAnsi="PT Astra Serif"/>
          <w:sz w:val="26"/>
          <w:szCs w:val="26"/>
        </w:rPr>
        <w:t>–</w:t>
      </w:r>
      <w:r w:rsidR="00E33B20" w:rsidRPr="0011269E">
        <w:rPr>
          <w:rFonts w:ascii="PT Astra Serif" w:hAnsi="PT Astra Serif"/>
          <w:sz w:val="26"/>
          <w:szCs w:val="26"/>
        </w:rPr>
        <w:t xml:space="preserve"> </w:t>
      </w:r>
      <w:r w:rsidR="00613044" w:rsidRPr="0011269E">
        <w:rPr>
          <w:rFonts w:ascii="PT Astra Serif" w:hAnsi="PT Astra Serif"/>
          <w:sz w:val="26"/>
          <w:szCs w:val="26"/>
        </w:rPr>
        <w:t>расходы</w:t>
      </w:r>
      <w:r w:rsidR="000B249A">
        <w:rPr>
          <w:rFonts w:ascii="PT Astra Serif" w:hAnsi="PT Astra Serif"/>
          <w:sz w:val="26"/>
          <w:szCs w:val="26"/>
        </w:rPr>
        <w:t xml:space="preserve"> на</w:t>
      </w:r>
      <w:r w:rsidR="00613044" w:rsidRPr="0011269E">
        <w:rPr>
          <w:rFonts w:ascii="PT Astra Serif" w:hAnsi="PT Astra Serif"/>
          <w:sz w:val="26"/>
          <w:szCs w:val="26"/>
        </w:rPr>
        <w:t xml:space="preserve"> </w:t>
      </w:r>
      <w:r w:rsidR="00A96DC8" w:rsidRPr="0011269E">
        <w:rPr>
          <w:rFonts w:ascii="PT Astra Serif" w:hAnsi="PT Astra Serif"/>
          <w:sz w:val="26"/>
          <w:szCs w:val="26"/>
        </w:rPr>
        <w:t xml:space="preserve">обучение администраторов информационных систем, </w:t>
      </w:r>
      <w:r w:rsidR="00613044" w:rsidRPr="0011269E">
        <w:rPr>
          <w:rFonts w:ascii="PT Astra Serif" w:hAnsi="PT Astra Serif"/>
          <w:sz w:val="26"/>
          <w:szCs w:val="26"/>
        </w:rPr>
        <w:t>приобретение лицензии на годовое обслуживание программных продуктов</w:t>
      </w:r>
      <w:r w:rsidR="006749DE" w:rsidRPr="0011269E">
        <w:rPr>
          <w:rFonts w:ascii="PT Astra Serif" w:hAnsi="PT Astra Serif"/>
          <w:sz w:val="26"/>
          <w:szCs w:val="26"/>
        </w:rPr>
        <w:t xml:space="preserve"> будут</w:t>
      </w:r>
      <w:r w:rsidR="00613044" w:rsidRPr="0011269E">
        <w:rPr>
          <w:rFonts w:ascii="PT Astra Serif" w:hAnsi="PT Astra Serif"/>
          <w:sz w:val="26"/>
          <w:szCs w:val="26"/>
        </w:rPr>
        <w:t xml:space="preserve"> осуществлены в 4 квартале 2025 года;</w:t>
      </w:r>
    </w:p>
    <w:p w:rsidR="00F166AA" w:rsidRPr="0011269E" w:rsidRDefault="00F166AA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по комплексу процессных мероприятий «</w:t>
      </w:r>
      <w:r w:rsidRPr="0011269E">
        <w:rPr>
          <w:rFonts w:ascii="PT Astra Serif" w:hAnsi="PT Astra Serif" w:cs="Calibri"/>
          <w:sz w:val="26"/>
          <w:szCs w:val="26"/>
        </w:rPr>
        <w:t>Развитие технической базы для становления информационного общества и электронного правительства</w:t>
      </w:r>
      <w:r w:rsidRPr="0011269E">
        <w:rPr>
          <w:rFonts w:ascii="PT Astra Serif" w:hAnsi="PT Astra Serif"/>
          <w:sz w:val="26"/>
          <w:szCs w:val="26"/>
        </w:rPr>
        <w:t>» (</w:t>
      </w:r>
      <w:r w:rsidR="00B477B7" w:rsidRPr="0011269E">
        <w:rPr>
          <w:rFonts w:ascii="PT Astra Serif" w:hAnsi="PT Astra Serif"/>
          <w:sz w:val="26"/>
          <w:szCs w:val="26"/>
        </w:rPr>
        <w:t>65,9</w:t>
      </w:r>
      <w:r w:rsidRPr="0011269E">
        <w:rPr>
          <w:rFonts w:ascii="PT Astra Serif" w:hAnsi="PT Astra Serif"/>
          <w:sz w:val="26"/>
          <w:szCs w:val="26"/>
        </w:rPr>
        <w:t xml:space="preserve">%) – </w:t>
      </w:r>
      <w:r w:rsidR="00B02A06" w:rsidRPr="0011269E">
        <w:rPr>
          <w:rFonts w:ascii="PT Astra Serif" w:hAnsi="PT Astra Serif"/>
          <w:sz w:val="26"/>
          <w:szCs w:val="26"/>
        </w:rPr>
        <w:t xml:space="preserve">расходы на приобретение запасных частей для средств вычислительной техники </w:t>
      </w:r>
      <w:r w:rsidR="00D45182" w:rsidRPr="0011269E">
        <w:rPr>
          <w:rFonts w:ascii="PT Astra Serif" w:hAnsi="PT Astra Serif"/>
          <w:sz w:val="26"/>
          <w:szCs w:val="26"/>
        </w:rPr>
        <w:t xml:space="preserve">будут осуществлены в </w:t>
      </w:r>
      <w:r w:rsidR="00B02A06" w:rsidRPr="0011269E">
        <w:rPr>
          <w:rFonts w:ascii="PT Astra Serif" w:hAnsi="PT Astra Serif"/>
          <w:sz w:val="26"/>
          <w:szCs w:val="26"/>
        </w:rPr>
        <w:t>4 квартал</w:t>
      </w:r>
      <w:r w:rsidR="00D45182" w:rsidRPr="0011269E">
        <w:rPr>
          <w:rFonts w:ascii="PT Astra Serif" w:hAnsi="PT Astra Serif"/>
          <w:sz w:val="26"/>
          <w:szCs w:val="26"/>
        </w:rPr>
        <w:t>е</w:t>
      </w:r>
      <w:r w:rsidR="00B02A06" w:rsidRPr="0011269E">
        <w:rPr>
          <w:rFonts w:ascii="PT Astra Serif" w:hAnsi="PT Astra Serif"/>
          <w:sz w:val="26"/>
          <w:szCs w:val="26"/>
        </w:rPr>
        <w:t xml:space="preserve"> 2025 года исходя из условий заключенного муниципального контракта.</w:t>
      </w:r>
    </w:p>
    <w:p w:rsidR="00B02A06" w:rsidRPr="0011269E" w:rsidRDefault="00B02A06" w:rsidP="00BC6E17">
      <w:pPr>
        <w:spacing w:line="23" w:lineRule="atLeast"/>
        <w:jc w:val="both"/>
        <w:rPr>
          <w:rFonts w:ascii="PT Astra Serif" w:hAnsi="PT Astra Serif"/>
          <w:b/>
          <w:sz w:val="26"/>
          <w:szCs w:val="26"/>
        </w:rPr>
      </w:pPr>
    </w:p>
    <w:p w:rsidR="00321C5C" w:rsidRPr="0011269E" w:rsidRDefault="00F166AA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 </w:t>
      </w:r>
      <w:r w:rsidR="0086484E" w:rsidRPr="0011269E">
        <w:rPr>
          <w:rFonts w:ascii="PT Astra Serif" w:hAnsi="PT Astra Serif"/>
          <w:b/>
          <w:sz w:val="26"/>
          <w:szCs w:val="26"/>
        </w:rPr>
        <w:t>10</w:t>
      </w:r>
      <w:r w:rsidR="00321C5C" w:rsidRPr="0011269E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321C5C" w:rsidRPr="0011269E" w:rsidRDefault="00321C5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«Управление муниципальными финансами»</w:t>
      </w:r>
    </w:p>
    <w:p w:rsidR="00A5377D" w:rsidRPr="0011269E" w:rsidRDefault="00A5377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321C5C" w:rsidRPr="0011269E" w:rsidRDefault="00321C5C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«Управление муниципальными финансами» (далее - муниципальная программа) исполнены в сумме </w:t>
      </w:r>
      <w:r w:rsidR="00A03471" w:rsidRPr="0011269E">
        <w:rPr>
          <w:rFonts w:ascii="PT Astra Serif" w:hAnsi="PT Astra Serif"/>
          <w:sz w:val="26"/>
          <w:szCs w:val="26"/>
        </w:rPr>
        <w:t>78</w:t>
      </w:r>
      <w:r w:rsidR="0085427F" w:rsidRPr="0011269E">
        <w:rPr>
          <w:rFonts w:ascii="PT Astra Serif" w:hAnsi="PT Astra Serif"/>
          <w:sz w:val="26"/>
          <w:szCs w:val="26"/>
        </w:rPr>
        <w:t> </w:t>
      </w:r>
      <w:r w:rsidR="00A03471" w:rsidRPr="0011269E">
        <w:rPr>
          <w:rFonts w:ascii="PT Astra Serif" w:hAnsi="PT Astra Serif"/>
          <w:sz w:val="26"/>
          <w:szCs w:val="26"/>
        </w:rPr>
        <w:t>580</w:t>
      </w:r>
      <w:r w:rsidR="0085427F" w:rsidRPr="0011269E">
        <w:rPr>
          <w:rFonts w:ascii="PT Astra Serif" w:hAnsi="PT Astra Serif"/>
          <w:sz w:val="26"/>
          <w:szCs w:val="26"/>
        </w:rPr>
        <w:t>,</w:t>
      </w:r>
      <w:r w:rsidR="00A03471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A03471" w:rsidRPr="0011269E">
        <w:rPr>
          <w:rFonts w:ascii="PT Astra Serif" w:hAnsi="PT Astra Serif"/>
          <w:sz w:val="26"/>
          <w:szCs w:val="26"/>
        </w:rPr>
        <w:t>71</w:t>
      </w:r>
      <w:r w:rsidR="00BD423D" w:rsidRPr="0011269E">
        <w:rPr>
          <w:rFonts w:ascii="PT Astra Serif" w:hAnsi="PT Astra Serif"/>
          <w:sz w:val="26"/>
          <w:szCs w:val="26"/>
        </w:rPr>
        <w:t>,</w:t>
      </w:r>
      <w:r w:rsidR="00A03471" w:rsidRPr="0011269E">
        <w:rPr>
          <w:rFonts w:ascii="PT Astra Serif" w:hAnsi="PT Astra Serif"/>
          <w:sz w:val="26"/>
          <w:szCs w:val="26"/>
        </w:rPr>
        <w:t>7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86484E" w:rsidRPr="0011269E" w:rsidRDefault="0086484E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4 комплексов процессных мероприятий, исполнение по которым представлено ниже в таблице:</w:t>
      </w:r>
    </w:p>
    <w:p w:rsidR="00F53EE9" w:rsidRPr="0011269E" w:rsidRDefault="00F53EE9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</w:p>
    <w:p w:rsidR="00321C5C" w:rsidRPr="0011269E" w:rsidRDefault="00321C5C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6"/>
          <w:szCs w:val="26"/>
        </w:rPr>
        <w:tab/>
      </w: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2"/>
        <w:gridCol w:w="4507"/>
        <w:gridCol w:w="1967"/>
        <w:gridCol w:w="1301"/>
        <w:gridCol w:w="1413"/>
      </w:tblGrid>
      <w:tr w:rsidR="0011269E" w:rsidRPr="0011269E" w:rsidTr="00A0347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A03471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A03471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109 593,6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78 580,9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71,7</w:t>
            </w:r>
          </w:p>
        </w:tc>
      </w:tr>
      <w:tr w:rsidR="0011269E" w:rsidRPr="0011269E" w:rsidTr="00A0347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/>
                <w:sz w:val="20"/>
                <w:szCs w:val="20"/>
              </w:rPr>
            </w:pPr>
            <w:r w:rsidRPr="0011269E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A0347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109 593,6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78 580,9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71,7</w:t>
            </w:r>
          </w:p>
        </w:tc>
      </w:tr>
      <w:tr w:rsidR="0011269E" w:rsidRPr="0011269E" w:rsidTr="00A0347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109 593,6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78 580,9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71,7</w:t>
            </w:r>
          </w:p>
        </w:tc>
      </w:tr>
      <w:tr w:rsidR="0011269E" w:rsidRPr="0011269E" w:rsidTr="00A0347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A0347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Управление муниципальным долгом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2 039,5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51,0</w:t>
            </w:r>
          </w:p>
        </w:tc>
      </w:tr>
      <w:tr w:rsidR="0011269E" w:rsidRPr="0011269E" w:rsidTr="00A0347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Функциональная и техническая поддержка информационных систем обеспечения бюджетных правоотношений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3 889,0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2 343,4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60,3</w:t>
            </w:r>
          </w:p>
        </w:tc>
      </w:tr>
      <w:tr w:rsidR="0011269E" w:rsidRPr="0011269E" w:rsidTr="00A0347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Департамента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35 322,3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75,2</w:t>
            </w:r>
          </w:p>
        </w:tc>
      </w:tr>
      <w:tr w:rsidR="00A03471" w:rsidRPr="0011269E" w:rsidTr="00A0347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муниципального казенного учреждения, осуществляющего полномочия по ведению централизованного бухгалтерского учета и отчетности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54 704,6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38 875,7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11269E" w:rsidRDefault="00A03471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71,1</w:t>
            </w:r>
          </w:p>
        </w:tc>
      </w:tr>
    </w:tbl>
    <w:p w:rsidR="00321C5C" w:rsidRPr="0011269E" w:rsidRDefault="00321C5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321C5C" w:rsidRPr="0011269E" w:rsidRDefault="00321C5C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</w:t>
      </w:r>
      <w:r w:rsidR="00A03471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A03471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86484E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A03471" w:rsidRPr="0011269E">
        <w:rPr>
          <w:rFonts w:ascii="PT Astra Serif" w:hAnsi="PT Astra Serif"/>
          <w:sz w:val="26"/>
          <w:szCs w:val="26"/>
        </w:rPr>
        <w:t>70</w:t>
      </w:r>
      <w:r w:rsidR="00A63C26" w:rsidRPr="0011269E">
        <w:rPr>
          <w:rFonts w:ascii="PT Astra Serif" w:hAnsi="PT Astra Serif"/>
          <w:sz w:val="26"/>
          <w:szCs w:val="26"/>
        </w:rPr>
        <w:t>,0</w:t>
      </w:r>
      <w:r w:rsidRPr="0011269E">
        <w:rPr>
          <w:rFonts w:ascii="PT Astra Serif" w:hAnsi="PT Astra Serif"/>
          <w:sz w:val="26"/>
          <w:szCs w:val="26"/>
        </w:rPr>
        <w:t>%) по отдельным направлениям расходования средств.</w:t>
      </w:r>
    </w:p>
    <w:p w:rsidR="00321C5C" w:rsidRPr="0011269E" w:rsidRDefault="00321C5C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информации ответственного исполнителя муниципальной программы основными причинами низкого исполнения расходов являются:</w:t>
      </w:r>
    </w:p>
    <w:p w:rsidR="0086484E" w:rsidRPr="0011269E" w:rsidRDefault="00321C5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по </w:t>
      </w:r>
      <w:r w:rsidR="0086484E" w:rsidRPr="0011269E">
        <w:rPr>
          <w:rFonts w:ascii="PT Astra Serif" w:hAnsi="PT Astra Serif"/>
          <w:sz w:val="26"/>
          <w:szCs w:val="26"/>
        </w:rPr>
        <w:t xml:space="preserve">комплексу процессных мероприятий </w:t>
      </w:r>
      <w:r w:rsidRPr="0011269E">
        <w:rPr>
          <w:rFonts w:ascii="PT Astra Serif" w:hAnsi="PT Astra Serif"/>
          <w:sz w:val="26"/>
          <w:szCs w:val="26"/>
        </w:rPr>
        <w:t>«</w:t>
      </w:r>
      <w:r w:rsidR="0086484E" w:rsidRPr="0011269E">
        <w:rPr>
          <w:rFonts w:ascii="PT Astra Serif" w:hAnsi="PT Astra Serif" w:cs="Calibri"/>
          <w:sz w:val="26"/>
          <w:szCs w:val="26"/>
        </w:rPr>
        <w:t>Управление муниципальным долгом города Югорска</w:t>
      </w:r>
      <w:r w:rsidRPr="0011269E">
        <w:rPr>
          <w:rFonts w:ascii="PT Astra Serif" w:hAnsi="PT Astra Serif"/>
          <w:sz w:val="26"/>
          <w:szCs w:val="26"/>
        </w:rPr>
        <w:t>» (</w:t>
      </w:r>
      <w:r w:rsidR="00A03471" w:rsidRPr="0011269E">
        <w:rPr>
          <w:rFonts w:ascii="PT Astra Serif" w:hAnsi="PT Astra Serif"/>
          <w:sz w:val="26"/>
          <w:szCs w:val="26"/>
        </w:rPr>
        <w:t>51</w:t>
      </w:r>
      <w:r w:rsidR="00A52FF8" w:rsidRPr="0011269E">
        <w:rPr>
          <w:rFonts w:ascii="PT Astra Serif" w:hAnsi="PT Astra Serif"/>
          <w:sz w:val="26"/>
          <w:szCs w:val="26"/>
        </w:rPr>
        <w:t>,</w:t>
      </w:r>
      <w:r w:rsidR="00A03471" w:rsidRPr="0011269E">
        <w:rPr>
          <w:rFonts w:ascii="PT Astra Serif" w:hAnsi="PT Astra Serif"/>
          <w:sz w:val="26"/>
          <w:szCs w:val="26"/>
        </w:rPr>
        <w:t>0</w:t>
      </w:r>
      <w:r w:rsidR="00A52FF8" w:rsidRPr="0011269E">
        <w:rPr>
          <w:rFonts w:ascii="PT Astra Serif" w:hAnsi="PT Astra Serif"/>
          <w:sz w:val="26"/>
          <w:szCs w:val="26"/>
        </w:rPr>
        <w:t>%</w:t>
      </w:r>
      <w:r w:rsidRPr="0011269E">
        <w:rPr>
          <w:rFonts w:ascii="PT Astra Serif" w:hAnsi="PT Astra Serif"/>
          <w:sz w:val="26"/>
          <w:szCs w:val="26"/>
        </w:rPr>
        <w:t xml:space="preserve">) – </w:t>
      </w:r>
      <w:r w:rsidR="00453C1C" w:rsidRPr="0011269E">
        <w:rPr>
          <w:rFonts w:ascii="PT Astra Serif" w:hAnsi="PT Astra Serif"/>
          <w:sz w:val="26"/>
          <w:szCs w:val="26"/>
        </w:rPr>
        <w:t xml:space="preserve">планируется дополнительно привлечь кредит в кредитной организации в </w:t>
      </w:r>
      <w:r w:rsidR="000B249A">
        <w:rPr>
          <w:rFonts w:ascii="PT Astra Serif" w:hAnsi="PT Astra Serif"/>
          <w:sz w:val="26"/>
          <w:szCs w:val="26"/>
        </w:rPr>
        <w:t>декабре</w:t>
      </w:r>
      <w:r w:rsidR="00453C1C" w:rsidRPr="0011269E">
        <w:rPr>
          <w:rFonts w:ascii="PT Astra Serif" w:hAnsi="PT Astra Serif"/>
          <w:sz w:val="26"/>
          <w:szCs w:val="26"/>
        </w:rPr>
        <w:t xml:space="preserve"> 2025 года на погашение дефицита бюджета города Югорска</w:t>
      </w:r>
      <w:r w:rsidR="0086484E" w:rsidRPr="0011269E">
        <w:rPr>
          <w:rFonts w:ascii="PT Astra Serif" w:hAnsi="PT Astra Serif"/>
          <w:sz w:val="26"/>
          <w:szCs w:val="26"/>
        </w:rPr>
        <w:t>;</w:t>
      </w:r>
    </w:p>
    <w:p w:rsidR="001938C7" w:rsidRPr="0011269E" w:rsidRDefault="0086484E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Pr="0011269E">
        <w:rPr>
          <w:rFonts w:ascii="PT Astra Serif" w:hAnsi="PT Astra Serif" w:cs="Calibri"/>
          <w:sz w:val="26"/>
          <w:szCs w:val="26"/>
        </w:rPr>
        <w:t>Функциональная и техническая поддержка информационных систем обеспечения бюджетных правоотношений</w:t>
      </w:r>
      <w:r w:rsidR="001938C7" w:rsidRPr="0011269E">
        <w:rPr>
          <w:rFonts w:ascii="PT Astra Serif" w:hAnsi="PT Astra Serif"/>
          <w:sz w:val="26"/>
          <w:szCs w:val="26"/>
        </w:rPr>
        <w:t>» (</w:t>
      </w:r>
      <w:r w:rsidR="00EF6BAB" w:rsidRPr="0011269E">
        <w:rPr>
          <w:rFonts w:ascii="PT Astra Serif" w:hAnsi="PT Astra Serif"/>
          <w:sz w:val="26"/>
          <w:szCs w:val="26"/>
        </w:rPr>
        <w:t>60</w:t>
      </w:r>
      <w:r w:rsidR="001938C7" w:rsidRPr="0011269E">
        <w:rPr>
          <w:rFonts w:ascii="PT Astra Serif" w:hAnsi="PT Astra Serif"/>
          <w:sz w:val="26"/>
          <w:szCs w:val="26"/>
        </w:rPr>
        <w:t>,</w:t>
      </w:r>
      <w:r w:rsidR="00EF6BAB" w:rsidRPr="0011269E">
        <w:rPr>
          <w:rFonts w:ascii="PT Astra Serif" w:hAnsi="PT Astra Serif"/>
          <w:sz w:val="26"/>
          <w:szCs w:val="26"/>
        </w:rPr>
        <w:t>3</w:t>
      </w:r>
      <w:r w:rsidR="001938C7" w:rsidRPr="0011269E">
        <w:rPr>
          <w:rFonts w:ascii="PT Astra Serif" w:hAnsi="PT Astra Serif"/>
          <w:sz w:val="26"/>
          <w:szCs w:val="26"/>
        </w:rPr>
        <w:t xml:space="preserve">%) </w:t>
      </w:r>
      <w:r w:rsidR="002A54E9" w:rsidRPr="0011269E">
        <w:rPr>
          <w:rFonts w:ascii="PT Astra Serif" w:hAnsi="PT Astra Serif"/>
          <w:sz w:val="26"/>
          <w:szCs w:val="26"/>
        </w:rPr>
        <w:t>–</w:t>
      </w:r>
      <w:r w:rsidR="001938C7" w:rsidRPr="0011269E">
        <w:rPr>
          <w:rFonts w:ascii="PT Astra Serif" w:hAnsi="PT Astra Serif"/>
          <w:sz w:val="26"/>
          <w:szCs w:val="26"/>
        </w:rPr>
        <w:t xml:space="preserve"> </w:t>
      </w:r>
      <w:r w:rsidR="00386544" w:rsidRPr="0011269E">
        <w:rPr>
          <w:rFonts w:ascii="PT Astra Serif" w:hAnsi="PT Astra Serif"/>
          <w:sz w:val="26"/>
          <w:szCs w:val="26"/>
        </w:rPr>
        <w:t xml:space="preserve">расходы на приобретение лицензии на годовое обслуживание программных продуктов </w:t>
      </w:r>
      <w:r w:rsidR="00D45182" w:rsidRPr="0011269E">
        <w:rPr>
          <w:rFonts w:ascii="PT Astra Serif" w:hAnsi="PT Astra Serif"/>
          <w:sz w:val="26"/>
          <w:szCs w:val="26"/>
        </w:rPr>
        <w:t>будут осуществлены в</w:t>
      </w:r>
      <w:r w:rsidR="00386544" w:rsidRPr="0011269E">
        <w:rPr>
          <w:rFonts w:ascii="PT Astra Serif" w:hAnsi="PT Astra Serif"/>
          <w:sz w:val="26"/>
          <w:szCs w:val="26"/>
        </w:rPr>
        <w:t xml:space="preserve"> 4 квартал</w:t>
      </w:r>
      <w:r w:rsidR="00D45182" w:rsidRPr="0011269E">
        <w:rPr>
          <w:rFonts w:ascii="PT Astra Serif" w:hAnsi="PT Astra Serif"/>
          <w:sz w:val="26"/>
          <w:szCs w:val="26"/>
        </w:rPr>
        <w:t>е</w:t>
      </w:r>
      <w:r w:rsidR="00386544" w:rsidRPr="0011269E">
        <w:rPr>
          <w:rFonts w:ascii="PT Astra Serif" w:hAnsi="PT Astra Serif"/>
          <w:sz w:val="26"/>
          <w:szCs w:val="26"/>
        </w:rPr>
        <w:t xml:space="preserve"> 2025 года</w:t>
      </w:r>
      <w:r w:rsidR="00EF6BAB" w:rsidRPr="0011269E">
        <w:rPr>
          <w:rFonts w:ascii="PT Astra Serif" w:hAnsi="PT Astra Serif"/>
          <w:sz w:val="26"/>
          <w:szCs w:val="26"/>
        </w:rPr>
        <w:t>.</w:t>
      </w:r>
    </w:p>
    <w:p w:rsidR="00EF6BAB" w:rsidRPr="0011269E" w:rsidRDefault="00EF6BAB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</w:p>
    <w:p w:rsidR="00E44F89" w:rsidRPr="0011269E" w:rsidRDefault="00E44F89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1</w:t>
      </w:r>
      <w:r w:rsidR="001938C7" w:rsidRPr="0011269E">
        <w:rPr>
          <w:rFonts w:ascii="PT Astra Serif" w:hAnsi="PT Astra Serif"/>
          <w:b/>
          <w:sz w:val="26"/>
          <w:szCs w:val="26"/>
        </w:rPr>
        <w:t>1</w:t>
      </w:r>
      <w:r w:rsidRPr="0011269E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="00D407C4" w:rsidRPr="0011269E">
        <w:rPr>
          <w:rFonts w:ascii="PT Astra Serif" w:eastAsia="Calibri" w:hAnsi="PT Astra Serif"/>
          <w:b/>
          <w:sz w:val="26"/>
          <w:szCs w:val="26"/>
        </w:rPr>
        <w:t>Государственная национальная политика и профилактика экстремизма</w:t>
      </w:r>
      <w:r w:rsidRPr="0011269E">
        <w:rPr>
          <w:rFonts w:ascii="PT Astra Serif" w:hAnsi="PT Astra Serif"/>
          <w:b/>
          <w:sz w:val="26"/>
          <w:szCs w:val="26"/>
        </w:rPr>
        <w:t>»</w:t>
      </w:r>
    </w:p>
    <w:p w:rsidR="00E41BC3" w:rsidRPr="0011269E" w:rsidRDefault="00E41BC3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E44F89" w:rsidRPr="0011269E" w:rsidRDefault="00E44F89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D407C4" w:rsidRPr="0011269E">
        <w:rPr>
          <w:rFonts w:ascii="PT Astra Serif" w:eastAsia="Calibri" w:hAnsi="PT Astra Serif"/>
          <w:sz w:val="26"/>
          <w:szCs w:val="26"/>
        </w:rPr>
        <w:t>Государственная национальная политика и профилактика экстремизма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85427F" w:rsidRPr="0011269E">
        <w:rPr>
          <w:rFonts w:ascii="PT Astra Serif" w:hAnsi="PT Astra Serif"/>
          <w:sz w:val="26"/>
          <w:szCs w:val="26"/>
        </w:rPr>
        <w:t>99</w:t>
      </w:r>
      <w:r w:rsidR="00D407C4" w:rsidRPr="0011269E">
        <w:rPr>
          <w:rFonts w:ascii="PT Astra Serif" w:hAnsi="PT Astra Serif"/>
          <w:sz w:val="26"/>
          <w:szCs w:val="26"/>
        </w:rPr>
        <w:t>,0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85427F" w:rsidRPr="0011269E">
        <w:rPr>
          <w:rFonts w:ascii="PT Astra Serif" w:hAnsi="PT Astra Serif"/>
          <w:sz w:val="26"/>
          <w:szCs w:val="26"/>
        </w:rPr>
        <w:t>66</w:t>
      </w:r>
      <w:r w:rsidR="00D407C4" w:rsidRPr="0011269E">
        <w:rPr>
          <w:rFonts w:ascii="PT Astra Serif" w:hAnsi="PT Astra Serif"/>
          <w:sz w:val="26"/>
          <w:szCs w:val="26"/>
        </w:rPr>
        <w:t>,0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="00235F37" w:rsidRPr="0011269E">
        <w:rPr>
          <w:rFonts w:ascii="PT Astra Serif" w:hAnsi="PT Astra Serif"/>
          <w:sz w:val="26"/>
          <w:szCs w:val="26"/>
        </w:rPr>
        <w:t>.</w:t>
      </w:r>
    </w:p>
    <w:p w:rsidR="00D407C4" w:rsidRPr="0011269E" w:rsidRDefault="00D407C4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2 комплексов процессных мероприятий, исполнение по которым представлено ниже в таблице:</w:t>
      </w:r>
    </w:p>
    <w:p w:rsidR="00E44F89" w:rsidRPr="0011269E" w:rsidRDefault="00F23040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</w:t>
      </w:r>
      <w:r w:rsidR="00E44F89" w:rsidRPr="0011269E">
        <w:rPr>
          <w:rFonts w:ascii="PT Astra Serif" w:hAnsi="PT Astra Serif"/>
          <w:sz w:val="22"/>
          <w:szCs w:val="22"/>
        </w:rPr>
        <w:t>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85"/>
        <w:gridCol w:w="4524"/>
        <w:gridCol w:w="2127"/>
        <w:gridCol w:w="1301"/>
        <w:gridCol w:w="1223"/>
      </w:tblGrid>
      <w:tr w:rsidR="0011269E" w:rsidRPr="0011269E" w:rsidTr="007A7C6A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11269E" w:rsidRPr="0011269E" w:rsidTr="007A7C6A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85427F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66,0</w:t>
            </w:r>
          </w:p>
        </w:tc>
      </w:tr>
      <w:tr w:rsidR="0011269E" w:rsidRPr="0011269E" w:rsidTr="0085427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11269E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85427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66,0</w:t>
            </w:r>
          </w:p>
        </w:tc>
      </w:tr>
      <w:tr w:rsidR="0011269E" w:rsidRPr="0011269E" w:rsidTr="0085427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66,0</w:t>
            </w:r>
          </w:p>
        </w:tc>
      </w:tr>
      <w:tr w:rsidR="0011269E" w:rsidRPr="0011269E" w:rsidTr="0085427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85427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Укрепление единства российской нации, формирование общероссийской гражданской идентичности, этнокультурное развитие народов России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85427F" w:rsidRPr="0011269E" w:rsidTr="0085427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Профилактика экстремистских проявлений, укрепление гражданского единства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11269E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86,5</w:t>
            </w:r>
          </w:p>
        </w:tc>
      </w:tr>
    </w:tbl>
    <w:p w:rsidR="00CA4345" w:rsidRPr="0011269E" w:rsidRDefault="00CA434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A63C26" w:rsidRPr="0011269E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</w:t>
      </w:r>
      <w:r w:rsidR="007A7C6A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7A7C6A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E74C6C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</w:t>
      </w:r>
      <w:r w:rsidR="0085427F" w:rsidRPr="0011269E">
        <w:rPr>
          <w:rFonts w:ascii="PT Astra Serif" w:hAnsi="PT Astra Serif"/>
          <w:sz w:val="26"/>
          <w:szCs w:val="26"/>
        </w:rPr>
        <w:t xml:space="preserve">отмечается низкое исполнение расходов (менее </w:t>
      </w:r>
      <w:r w:rsidR="007A7C6A" w:rsidRPr="0011269E">
        <w:rPr>
          <w:rFonts w:ascii="PT Astra Serif" w:hAnsi="PT Astra Serif"/>
          <w:sz w:val="26"/>
          <w:szCs w:val="26"/>
        </w:rPr>
        <w:t>70</w:t>
      </w:r>
      <w:r w:rsidR="0085427F" w:rsidRPr="0011269E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E44F89" w:rsidRPr="0011269E" w:rsidRDefault="00E44F8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E44F89" w:rsidRPr="0011269E" w:rsidRDefault="00A52573" w:rsidP="00BC6E17">
      <w:pPr>
        <w:spacing w:line="23" w:lineRule="atLeast"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E44F89" w:rsidRPr="0011269E">
        <w:rPr>
          <w:rFonts w:ascii="PT Astra Serif" w:hAnsi="PT Astra Serif"/>
          <w:sz w:val="26"/>
          <w:szCs w:val="26"/>
        </w:rPr>
        <w:t xml:space="preserve">по </w:t>
      </w:r>
      <w:r w:rsidR="00E74C6C" w:rsidRPr="0011269E">
        <w:rPr>
          <w:rFonts w:ascii="PT Astra Serif" w:hAnsi="PT Astra Serif"/>
          <w:sz w:val="26"/>
          <w:szCs w:val="26"/>
        </w:rPr>
        <w:t>комплексу процессных мероприятий «</w:t>
      </w:r>
      <w:r w:rsidR="00E74C6C" w:rsidRPr="0011269E">
        <w:rPr>
          <w:rFonts w:ascii="PT Astra Serif" w:hAnsi="PT Astra Serif" w:cs="Calibri"/>
          <w:sz w:val="26"/>
          <w:szCs w:val="26"/>
        </w:rPr>
        <w:t>Укрепление единства российской нации, формирование общероссийской гражданской идентичности, этнокультурное развитие народов</w:t>
      </w:r>
      <w:r w:rsidR="00E74C6C" w:rsidRPr="0011269E">
        <w:rPr>
          <w:rFonts w:ascii="PT Astra Serif" w:hAnsi="PT Astra Serif" w:cs="Calibri"/>
          <w:sz w:val="23"/>
          <w:szCs w:val="23"/>
        </w:rPr>
        <w:t xml:space="preserve"> </w:t>
      </w:r>
      <w:r w:rsidR="00E74C6C" w:rsidRPr="0011269E">
        <w:rPr>
          <w:rFonts w:ascii="PT Astra Serif" w:hAnsi="PT Astra Serif" w:cs="Calibri"/>
          <w:sz w:val="26"/>
          <w:szCs w:val="26"/>
        </w:rPr>
        <w:t>России</w:t>
      </w:r>
      <w:r w:rsidR="00E44F89" w:rsidRPr="0011269E">
        <w:rPr>
          <w:rFonts w:ascii="PT Astra Serif" w:hAnsi="PT Astra Serif"/>
          <w:bCs/>
          <w:sz w:val="26"/>
          <w:szCs w:val="26"/>
        </w:rPr>
        <w:t>» (</w:t>
      </w:r>
      <w:r w:rsidR="00E74C6C" w:rsidRPr="0011269E">
        <w:rPr>
          <w:rFonts w:ascii="PT Astra Serif" w:hAnsi="PT Astra Serif"/>
          <w:bCs/>
          <w:sz w:val="26"/>
          <w:szCs w:val="26"/>
        </w:rPr>
        <w:t>0,0</w:t>
      </w:r>
      <w:r w:rsidR="00E44F89" w:rsidRPr="0011269E">
        <w:rPr>
          <w:rFonts w:ascii="PT Astra Serif" w:hAnsi="PT Astra Serif"/>
          <w:bCs/>
          <w:sz w:val="26"/>
          <w:szCs w:val="26"/>
        </w:rPr>
        <w:t xml:space="preserve">%) – </w:t>
      </w:r>
      <w:r w:rsidR="005D6E3E" w:rsidRPr="0011269E">
        <w:rPr>
          <w:rFonts w:ascii="PT Astra Serif" w:hAnsi="PT Astra Serif"/>
          <w:bCs/>
          <w:sz w:val="26"/>
          <w:szCs w:val="26"/>
        </w:rPr>
        <w:t>расходы на создание видеороликов,  буклетов и проведение конкурс</w:t>
      </w:r>
      <w:r w:rsidR="004A06DB" w:rsidRPr="0011269E">
        <w:rPr>
          <w:rFonts w:ascii="PT Astra Serif" w:hAnsi="PT Astra Serif"/>
          <w:bCs/>
          <w:sz w:val="26"/>
          <w:szCs w:val="26"/>
        </w:rPr>
        <w:t>ов и фестивалей</w:t>
      </w:r>
      <w:r w:rsidR="00E07EC1" w:rsidRPr="0011269E">
        <w:rPr>
          <w:rFonts w:ascii="PT Astra Serif" w:hAnsi="PT Astra Serif"/>
          <w:bCs/>
          <w:sz w:val="26"/>
          <w:szCs w:val="26"/>
        </w:rPr>
        <w:t xml:space="preserve"> будут осуществлены в</w:t>
      </w:r>
      <w:r w:rsidR="005D6E3E"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E07EC1" w:rsidRPr="0011269E">
        <w:rPr>
          <w:rFonts w:ascii="PT Astra Serif" w:hAnsi="PT Astra Serif"/>
          <w:bCs/>
          <w:sz w:val="26"/>
          <w:szCs w:val="26"/>
        </w:rPr>
        <w:t>4</w:t>
      </w:r>
      <w:r w:rsidR="005D6E3E" w:rsidRPr="0011269E">
        <w:rPr>
          <w:rFonts w:ascii="PT Astra Serif" w:hAnsi="PT Astra Serif"/>
          <w:bCs/>
          <w:sz w:val="26"/>
          <w:szCs w:val="26"/>
        </w:rPr>
        <w:t xml:space="preserve"> квартал</w:t>
      </w:r>
      <w:r w:rsidR="00E07EC1" w:rsidRPr="0011269E">
        <w:rPr>
          <w:rFonts w:ascii="PT Astra Serif" w:hAnsi="PT Astra Serif"/>
          <w:bCs/>
          <w:sz w:val="26"/>
          <w:szCs w:val="26"/>
        </w:rPr>
        <w:t>е</w:t>
      </w:r>
      <w:r w:rsidR="005D6E3E" w:rsidRPr="0011269E">
        <w:rPr>
          <w:rFonts w:ascii="PT Astra Serif" w:hAnsi="PT Astra Serif"/>
          <w:bCs/>
          <w:sz w:val="26"/>
          <w:szCs w:val="26"/>
        </w:rPr>
        <w:t xml:space="preserve"> 2025 года</w:t>
      </w:r>
      <w:r w:rsidR="0085427F" w:rsidRPr="0011269E">
        <w:rPr>
          <w:rFonts w:ascii="PT Astra Serif" w:hAnsi="PT Astra Serif"/>
          <w:bCs/>
          <w:sz w:val="26"/>
          <w:szCs w:val="26"/>
        </w:rPr>
        <w:t>.</w:t>
      </w:r>
    </w:p>
    <w:p w:rsidR="00E44F89" w:rsidRPr="0011269E" w:rsidRDefault="00E44F89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8915D5" w:rsidRPr="0011269E" w:rsidRDefault="008915D5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1</w:t>
      </w:r>
      <w:r w:rsidR="00E74C6C" w:rsidRPr="0011269E">
        <w:rPr>
          <w:rFonts w:ascii="PT Astra Serif" w:hAnsi="PT Astra Serif"/>
          <w:b/>
          <w:sz w:val="26"/>
          <w:szCs w:val="26"/>
        </w:rPr>
        <w:t>2</w:t>
      </w:r>
      <w:r w:rsidRPr="0011269E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8915D5" w:rsidRPr="0011269E" w:rsidRDefault="008915D5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«</w:t>
      </w:r>
      <w:r w:rsidR="006A171D" w:rsidRPr="0011269E">
        <w:rPr>
          <w:rFonts w:ascii="PT Astra Serif" w:hAnsi="PT Astra Serif"/>
          <w:b/>
          <w:sz w:val="26"/>
          <w:szCs w:val="26"/>
        </w:rPr>
        <w:t>Безопасность жизнедеятельности и профилактика правонарушений</w:t>
      </w:r>
      <w:r w:rsidRPr="0011269E">
        <w:rPr>
          <w:rFonts w:ascii="PT Astra Serif" w:hAnsi="PT Astra Serif"/>
          <w:b/>
          <w:sz w:val="26"/>
          <w:szCs w:val="26"/>
        </w:rPr>
        <w:t>»</w:t>
      </w:r>
    </w:p>
    <w:p w:rsidR="00A5377D" w:rsidRPr="0011269E" w:rsidRDefault="00A5377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8915D5" w:rsidRPr="0011269E" w:rsidRDefault="008915D5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6A171D" w:rsidRPr="0011269E">
        <w:rPr>
          <w:rFonts w:ascii="PT Astra Serif" w:hAnsi="PT Astra Serif"/>
          <w:sz w:val="26"/>
          <w:szCs w:val="26"/>
        </w:rPr>
        <w:t>Безопасность жизнедеятельности и профила</w:t>
      </w:r>
      <w:r w:rsidR="006916E2" w:rsidRPr="0011269E">
        <w:rPr>
          <w:rFonts w:ascii="PT Astra Serif" w:hAnsi="PT Astra Serif"/>
          <w:sz w:val="26"/>
          <w:szCs w:val="26"/>
        </w:rPr>
        <w:t>ктика правонарушений</w:t>
      </w:r>
      <w:r w:rsidRPr="0011269E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F72F17" w:rsidRPr="0011269E">
        <w:rPr>
          <w:rFonts w:ascii="PT Astra Serif" w:hAnsi="PT Astra Serif"/>
          <w:sz w:val="26"/>
          <w:szCs w:val="26"/>
        </w:rPr>
        <w:t>9</w:t>
      </w:r>
      <w:r w:rsidR="00651153" w:rsidRPr="0011269E">
        <w:rPr>
          <w:rFonts w:ascii="PT Astra Serif" w:hAnsi="PT Astra Serif"/>
          <w:sz w:val="26"/>
          <w:szCs w:val="26"/>
        </w:rPr>
        <w:t> </w:t>
      </w:r>
      <w:r w:rsidR="00F72F17" w:rsidRPr="0011269E">
        <w:rPr>
          <w:rFonts w:ascii="PT Astra Serif" w:hAnsi="PT Astra Serif"/>
          <w:sz w:val="26"/>
          <w:szCs w:val="26"/>
        </w:rPr>
        <w:t>932</w:t>
      </w:r>
      <w:r w:rsidR="00651153" w:rsidRPr="0011269E">
        <w:rPr>
          <w:rFonts w:ascii="PT Astra Serif" w:hAnsi="PT Astra Serif"/>
          <w:sz w:val="26"/>
          <w:szCs w:val="26"/>
        </w:rPr>
        <w:t>,</w:t>
      </w:r>
      <w:r w:rsidR="00F72F17" w:rsidRPr="0011269E">
        <w:rPr>
          <w:rFonts w:ascii="PT Astra Serif" w:hAnsi="PT Astra Serif"/>
          <w:sz w:val="26"/>
          <w:szCs w:val="26"/>
        </w:rPr>
        <w:t>8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F72F17" w:rsidRPr="0011269E">
        <w:rPr>
          <w:rFonts w:ascii="PT Astra Serif" w:hAnsi="PT Astra Serif"/>
          <w:sz w:val="26"/>
          <w:szCs w:val="26"/>
        </w:rPr>
        <w:t>67</w:t>
      </w:r>
      <w:r w:rsidRPr="0011269E">
        <w:rPr>
          <w:rFonts w:ascii="PT Astra Serif" w:hAnsi="PT Astra Serif"/>
          <w:sz w:val="26"/>
          <w:szCs w:val="26"/>
        </w:rPr>
        <w:t>,</w:t>
      </w:r>
      <w:r w:rsidR="00F72F17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F47B72" w:rsidRPr="0011269E" w:rsidRDefault="00F47B72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4 комплексов процессных мероприятий, исполнение по которым представлено ниже в таблице:</w:t>
      </w:r>
    </w:p>
    <w:p w:rsidR="00197D2B" w:rsidRPr="0011269E" w:rsidRDefault="00197D2B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915D5" w:rsidRPr="0011269E" w:rsidRDefault="008915D5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00"/>
        <w:gridCol w:w="4108"/>
        <w:gridCol w:w="2313"/>
        <w:gridCol w:w="1301"/>
        <w:gridCol w:w="1438"/>
      </w:tblGrid>
      <w:tr w:rsidR="0011269E" w:rsidRPr="0011269E" w:rsidTr="00F72F1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F72F17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F72F17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14 808,1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9 932,8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67,1</w:t>
            </w:r>
          </w:p>
        </w:tc>
      </w:tr>
      <w:tr w:rsidR="0011269E" w:rsidRPr="0011269E" w:rsidTr="00F72F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0"/>
                <w:szCs w:val="20"/>
              </w:rPr>
            </w:pPr>
            <w:r w:rsidRPr="0011269E">
              <w:rPr>
                <w:rFonts w:ascii="PT Astra Serif" w:hAnsi="PT Astra Serif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F72F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11269E" w:rsidRPr="0011269E" w:rsidTr="00F72F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9 628,0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6 947,5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72,2</w:t>
            </w:r>
          </w:p>
        </w:tc>
      </w:tr>
      <w:tr w:rsidR="0011269E" w:rsidRPr="0011269E" w:rsidTr="00F72F1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5 178,7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2 985,3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57,6</w:t>
            </w:r>
          </w:p>
        </w:tc>
      </w:tr>
      <w:tr w:rsidR="0011269E" w:rsidRPr="0011269E" w:rsidTr="00F72F1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14 808,1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9 932,8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67,1</w:t>
            </w:r>
          </w:p>
        </w:tc>
      </w:tr>
      <w:tr w:rsidR="0011269E" w:rsidRPr="0011269E" w:rsidTr="00F72F1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F72F1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Предупреждение и ликвидация </w:t>
            </w: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>чрезвычайных ситуаций, 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85,6</w:t>
            </w:r>
          </w:p>
        </w:tc>
      </w:tr>
      <w:tr w:rsidR="0011269E" w:rsidRPr="0011269E" w:rsidTr="00F72F1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14 553,1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9 865,6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67,8</w:t>
            </w:r>
          </w:p>
        </w:tc>
      </w:tr>
      <w:tr w:rsidR="0011269E" w:rsidRPr="0011269E" w:rsidTr="00F72F1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Осуществление мер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F72F17" w:rsidRPr="0011269E" w:rsidTr="00F72F1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Профилактика незаконного оборота и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F17" w:rsidRPr="0011269E" w:rsidRDefault="00F72F17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12,5</w:t>
            </w:r>
          </w:p>
        </w:tc>
      </w:tr>
    </w:tbl>
    <w:p w:rsidR="008915D5" w:rsidRPr="0011269E" w:rsidRDefault="008915D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A63C26" w:rsidRPr="0011269E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</w:t>
      </w:r>
      <w:r w:rsidR="00F72F17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F72F17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F47B72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F72F17" w:rsidRPr="0011269E">
        <w:rPr>
          <w:rFonts w:ascii="PT Astra Serif" w:hAnsi="PT Astra Serif"/>
          <w:sz w:val="26"/>
          <w:szCs w:val="26"/>
        </w:rPr>
        <w:t>70</w:t>
      </w:r>
      <w:r w:rsidRPr="0011269E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8915D5" w:rsidRPr="0011269E" w:rsidRDefault="008915D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463E79" w:rsidRPr="0011269E" w:rsidRDefault="00F47B72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 w:cs="Calibri"/>
          <w:sz w:val="26"/>
          <w:szCs w:val="26"/>
        </w:rPr>
        <w:t>по комплексу процессных мероприятий «</w:t>
      </w:r>
      <w:r w:rsidR="00651153" w:rsidRPr="0011269E">
        <w:rPr>
          <w:rFonts w:ascii="PT Astra Serif" w:hAnsi="PT Astra Serif" w:cs="Calibri"/>
          <w:sz w:val="26"/>
          <w:szCs w:val="26"/>
        </w:rPr>
        <w:t>Осуществление мероприятий в сфере профилактики правонарушений</w:t>
      </w:r>
      <w:r w:rsidRPr="0011269E">
        <w:rPr>
          <w:rFonts w:ascii="PT Astra Serif" w:hAnsi="PT Astra Serif" w:cs="Calibri"/>
          <w:sz w:val="26"/>
          <w:szCs w:val="26"/>
        </w:rPr>
        <w:t>»</w:t>
      </w:r>
      <w:r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8915D5" w:rsidRPr="0011269E">
        <w:rPr>
          <w:rFonts w:ascii="PT Astra Serif" w:hAnsi="PT Astra Serif"/>
          <w:bCs/>
          <w:sz w:val="26"/>
          <w:szCs w:val="26"/>
        </w:rPr>
        <w:t>(</w:t>
      </w:r>
      <w:r w:rsidR="00F72F17" w:rsidRPr="0011269E">
        <w:rPr>
          <w:rFonts w:ascii="PT Astra Serif" w:hAnsi="PT Astra Serif"/>
          <w:bCs/>
          <w:sz w:val="26"/>
          <w:szCs w:val="26"/>
        </w:rPr>
        <w:t>67</w:t>
      </w:r>
      <w:r w:rsidR="008915D5" w:rsidRPr="0011269E">
        <w:rPr>
          <w:rFonts w:ascii="PT Astra Serif" w:hAnsi="PT Astra Serif"/>
          <w:bCs/>
          <w:sz w:val="26"/>
          <w:szCs w:val="26"/>
        </w:rPr>
        <w:t>,</w:t>
      </w:r>
      <w:r w:rsidR="00F72F17" w:rsidRPr="0011269E">
        <w:rPr>
          <w:rFonts w:ascii="PT Astra Serif" w:hAnsi="PT Astra Serif"/>
          <w:bCs/>
          <w:sz w:val="26"/>
          <w:szCs w:val="26"/>
        </w:rPr>
        <w:t>8</w:t>
      </w:r>
      <w:r w:rsidR="008915D5" w:rsidRPr="0011269E">
        <w:rPr>
          <w:rFonts w:ascii="PT Astra Serif" w:hAnsi="PT Astra Serif"/>
          <w:bCs/>
          <w:sz w:val="26"/>
          <w:szCs w:val="26"/>
        </w:rPr>
        <w:t>%) –</w:t>
      </w:r>
      <w:r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9A13D3" w:rsidRPr="0011269E">
        <w:rPr>
          <w:rFonts w:ascii="PT Astra Serif" w:hAnsi="PT Astra Serif"/>
          <w:bCs/>
          <w:sz w:val="26"/>
          <w:szCs w:val="26"/>
        </w:rPr>
        <w:t>расходы по модернизации</w:t>
      </w:r>
      <w:r w:rsidR="007D1EAC" w:rsidRPr="0011269E">
        <w:rPr>
          <w:rFonts w:ascii="PT Astra Serif" w:hAnsi="PT Astra Serif"/>
          <w:bCs/>
          <w:sz w:val="26"/>
          <w:szCs w:val="26"/>
        </w:rPr>
        <w:t xml:space="preserve"> системы</w:t>
      </w:r>
      <w:r w:rsidR="009A13D3"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7D1EAC" w:rsidRPr="0011269E">
        <w:rPr>
          <w:rFonts w:ascii="PT Astra Serif" w:hAnsi="PT Astra Serif"/>
          <w:bCs/>
          <w:sz w:val="26"/>
          <w:szCs w:val="26"/>
        </w:rPr>
        <w:t>«</w:t>
      </w:r>
      <w:r w:rsidR="009A13D3" w:rsidRPr="0011269E">
        <w:rPr>
          <w:rFonts w:ascii="PT Astra Serif" w:hAnsi="PT Astra Serif"/>
          <w:bCs/>
          <w:sz w:val="26"/>
          <w:szCs w:val="26"/>
        </w:rPr>
        <w:t>Безопасный город»</w:t>
      </w:r>
      <w:r w:rsidR="007D1EAC" w:rsidRPr="0011269E">
        <w:rPr>
          <w:rFonts w:ascii="PT Astra Serif" w:hAnsi="PT Astra Serif"/>
          <w:bCs/>
          <w:sz w:val="26"/>
          <w:szCs w:val="26"/>
        </w:rPr>
        <w:t xml:space="preserve"> с целью оснащения </w:t>
      </w:r>
      <w:r w:rsidR="007D1EAC" w:rsidRPr="0011269E">
        <w:rPr>
          <w:rFonts w:ascii="PT Astra Serif" w:hAnsi="PT Astra Serif"/>
          <w:sz w:val="26"/>
          <w:szCs w:val="26"/>
        </w:rPr>
        <w:t>мест массового пребывания людей системами оповещения и управления эвакуацией</w:t>
      </w:r>
      <w:r w:rsidR="009A13D3"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CF368D" w:rsidRPr="0011269E">
        <w:rPr>
          <w:rFonts w:ascii="PT Astra Serif" w:hAnsi="PT Astra Serif"/>
          <w:bCs/>
          <w:sz w:val="26"/>
          <w:szCs w:val="26"/>
        </w:rPr>
        <w:t>будут осуществлены</w:t>
      </w:r>
      <w:r w:rsidR="00C95E8D"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CF368D" w:rsidRPr="0011269E">
        <w:rPr>
          <w:rFonts w:ascii="PT Astra Serif" w:hAnsi="PT Astra Serif"/>
          <w:bCs/>
          <w:sz w:val="26"/>
          <w:szCs w:val="26"/>
        </w:rPr>
        <w:t>в</w:t>
      </w:r>
      <w:r w:rsidR="009A13D3" w:rsidRPr="0011269E">
        <w:rPr>
          <w:rFonts w:ascii="PT Astra Serif" w:hAnsi="PT Astra Serif"/>
          <w:bCs/>
          <w:sz w:val="26"/>
          <w:szCs w:val="26"/>
        </w:rPr>
        <w:t xml:space="preserve"> 4 квартал</w:t>
      </w:r>
      <w:r w:rsidR="00CF368D" w:rsidRPr="0011269E">
        <w:rPr>
          <w:rFonts w:ascii="PT Astra Serif" w:hAnsi="PT Astra Serif"/>
          <w:bCs/>
          <w:sz w:val="26"/>
          <w:szCs w:val="26"/>
        </w:rPr>
        <w:t>е</w:t>
      </w:r>
      <w:r w:rsidR="009A13D3" w:rsidRPr="0011269E">
        <w:rPr>
          <w:rFonts w:ascii="PT Astra Serif" w:hAnsi="PT Astra Serif"/>
          <w:bCs/>
          <w:sz w:val="26"/>
          <w:szCs w:val="26"/>
        </w:rPr>
        <w:t xml:space="preserve"> 2025 года</w:t>
      </w:r>
      <w:r w:rsidRPr="0011269E">
        <w:rPr>
          <w:rFonts w:ascii="PT Astra Serif" w:hAnsi="PT Astra Serif"/>
          <w:bCs/>
          <w:sz w:val="26"/>
          <w:szCs w:val="26"/>
        </w:rPr>
        <w:t>;</w:t>
      </w:r>
    </w:p>
    <w:p w:rsidR="00F47B72" w:rsidRPr="0011269E" w:rsidRDefault="00F47B72" w:rsidP="00BC6E17">
      <w:pPr>
        <w:spacing w:line="23" w:lineRule="atLeast"/>
        <w:ind w:firstLine="709"/>
        <w:jc w:val="both"/>
        <w:rPr>
          <w:rFonts w:ascii="PT Astra Serif" w:hAnsi="PT Astra Serif" w:cs="Calibri"/>
          <w:sz w:val="26"/>
          <w:szCs w:val="26"/>
        </w:rPr>
      </w:pPr>
      <w:r w:rsidRPr="0011269E">
        <w:rPr>
          <w:rFonts w:ascii="PT Astra Serif" w:hAnsi="PT Astra Serif" w:cs="Calibri"/>
          <w:sz w:val="26"/>
          <w:szCs w:val="26"/>
        </w:rPr>
        <w:t xml:space="preserve">по комплексу процессных мероприятий «Осуществление мер по противодействию коррупции» (0,0%) </w:t>
      </w:r>
      <w:r w:rsidR="008224FD" w:rsidRPr="0011269E">
        <w:rPr>
          <w:rFonts w:ascii="PT Astra Serif" w:hAnsi="PT Astra Serif" w:cs="Calibri"/>
          <w:sz w:val="26"/>
          <w:szCs w:val="26"/>
        </w:rPr>
        <w:t>–</w:t>
      </w:r>
      <w:r w:rsidRPr="0011269E">
        <w:rPr>
          <w:rFonts w:ascii="PT Astra Serif" w:hAnsi="PT Astra Serif" w:cs="Calibri"/>
          <w:sz w:val="26"/>
          <w:szCs w:val="26"/>
        </w:rPr>
        <w:t xml:space="preserve"> </w:t>
      </w:r>
      <w:r w:rsidR="008224FD" w:rsidRPr="0011269E">
        <w:rPr>
          <w:rFonts w:ascii="PT Astra Serif" w:hAnsi="PT Astra Serif" w:cs="Calibri"/>
          <w:sz w:val="26"/>
          <w:szCs w:val="26"/>
        </w:rPr>
        <w:t xml:space="preserve">расходы на организацию семинаров для повышения профессионального уровня руководителей и специалистов муниципальных учреждений в сфере противодействия коррупции будут осуществлены в </w:t>
      </w:r>
      <w:r w:rsidR="00B97E78" w:rsidRPr="0011269E">
        <w:rPr>
          <w:rFonts w:ascii="PT Astra Serif" w:hAnsi="PT Astra Serif" w:cs="Calibri"/>
          <w:sz w:val="26"/>
          <w:szCs w:val="26"/>
        </w:rPr>
        <w:t>4</w:t>
      </w:r>
      <w:r w:rsidR="008224FD" w:rsidRPr="0011269E">
        <w:rPr>
          <w:rFonts w:ascii="PT Astra Serif" w:hAnsi="PT Astra Serif" w:cs="Calibri"/>
          <w:sz w:val="26"/>
          <w:szCs w:val="26"/>
        </w:rPr>
        <w:t xml:space="preserve"> квартале 2025 года</w:t>
      </w:r>
      <w:r w:rsidRPr="0011269E">
        <w:rPr>
          <w:rFonts w:ascii="PT Astra Serif" w:hAnsi="PT Astra Serif" w:cs="Calibri"/>
          <w:sz w:val="26"/>
          <w:szCs w:val="26"/>
        </w:rPr>
        <w:t>;</w:t>
      </w:r>
    </w:p>
    <w:p w:rsidR="00F47B72" w:rsidRPr="0011269E" w:rsidRDefault="00F47B72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 w:cs="Calibri"/>
          <w:sz w:val="26"/>
          <w:szCs w:val="26"/>
        </w:rPr>
        <w:t>по комплексу процессных мероприятий «Профилактика незаконного оборота и потребления наркотических ср</w:t>
      </w:r>
      <w:r w:rsidR="00651153" w:rsidRPr="0011269E">
        <w:rPr>
          <w:rFonts w:ascii="PT Astra Serif" w:hAnsi="PT Astra Serif" w:cs="Calibri"/>
          <w:sz w:val="26"/>
          <w:szCs w:val="26"/>
        </w:rPr>
        <w:t>едств и психотропных веществ» (12,5</w:t>
      </w:r>
      <w:r w:rsidRPr="0011269E">
        <w:rPr>
          <w:rFonts w:ascii="PT Astra Serif" w:hAnsi="PT Astra Serif" w:cs="Calibri"/>
          <w:sz w:val="26"/>
          <w:szCs w:val="26"/>
        </w:rPr>
        <w:t xml:space="preserve">%) </w:t>
      </w:r>
      <w:r w:rsidR="009807B5" w:rsidRPr="0011269E">
        <w:rPr>
          <w:rFonts w:ascii="PT Astra Serif" w:hAnsi="PT Astra Serif" w:cs="Calibri"/>
          <w:sz w:val="26"/>
          <w:szCs w:val="26"/>
        </w:rPr>
        <w:t xml:space="preserve">- </w:t>
      </w:r>
      <w:r w:rsidR="00D36AD4" w:rsidRPr="0011269E">
        <w:rPr>
          <w:rFonts w:ascii="PT Astra Serif" w:hAnsi="PT Astra Serif" w:cs="Calibri"/>
          <w:sz w:val="26"/>
          <w:szCs w:val="26"/>
        </w:rPr>
        <w:t>мероприяти</w:t>
      </w:r>
      <w:r w:rsidR="000B249A">
        <w:rPr>
          <w:rFonts w:ascii="PT Astra Serif" w:hAnsi="PT Astra Serif" w:cs="Calibri"/>
          <w:sz w:val="26"/>
          <w:szCs w:val="26"/>
        </w:rPr>
        <w:t>я</w:t>
      </w:r>
      <w:r w:rsidR="00D36AD4" w:rsidRPr="0011269E">
        <w:rPr>
          <w:rFonts w:ascii="PT Astra Serif" w:hAnsi="PT Astra Serif" w:cs="Calibri"/>
          <w:sz w:val="26"/>
          <w:szCs w:val="26"/>
        </w:rPr>
        <w:t xml:space="preserve"> по противодействию злоупотреблению наркотиками и их незаконному обороту </w:t>
      </w:r>
      <w:r w:rsidR="00B97E78" w:rsidRPr="0011269E">
        <w:rPr>
          <w:rFonts w:ascii="PT Astra Serif" w:hAnsi="PT Astra Serif" w:cs="Calibri"/>
          <w:sz w:val="26"/>
          <w:szCs w:val="26"/>
        </w:rPr>
        <w:t xml:space="preserve">будут </w:t>
      </w:r>
      <w:r w:rsidR="000B249A">
        <w:rPr>
          <w:rFonts w:ascii="PT Astra Serif" w:hAnsi="PT Astra Serif" w:cs="Calibri"/>
          <w:sz w:val="26"/>
          <w:szCs w:val="26"/>
        </w:rPr>
        <w:t xml:space="preserve">проведены </w:t>
      </w:r>
      <w:r w:rsidR="00B97E78" w:rsidRPr="0011269E">
        <w:rPr>
          <w:rFonts w:ascii="PT Astra Serif" w:hAnsi="PT Astra Serif" w:cs="Calibri"/>
          <w:sz w:val="26"/>
          <w:szCs w:val="26"/>
        </w:rPr>
        <w:t>в</w:t>
      </w:r>
      <w:r w:rsidR="00D36AD4" w:rsidRPr="0011269E">
        <w:rPr>
          <w:rFonts w:ascii="PT Astra Serif" w:hAnsi="PT Astra Serif" w:cs="Calibri"/>
          <w:sz w:val="26"/>
          <w:szCs w:val="26"/>
        </w:rPr>
        <w:t xml:space="preserve"> </w:t>
      </w:r>
      <w:r w:rsidR="00B97E78" w:rsidRPr="0011269E">
        <w:rPr>
          <w:rFonts w:ascii="PT Astra Serif" w:hAnsi="PT Astra Serif" w:cs="Calibri"/>
          <w:sz w:val="26"/>
          <w:szCs w:val="26"/>
        </w:rPr>
        <w:t xml:space="preserve">4 </w:t>
      </w:r>
      <w:r w:rsidR="009807B5" w:rsidRPr="0011269E">
        <w:rPr>
          <w:rFonts w:ascii="PT Astra Serif" w:hAnsi="PT Astra Serif" w:cs="Calibri"/>
          <w:sz w:val="26"/>
          <w:szCs w:val="26"/>
        </w:rPr>
        <w:t>квартал</w:t>
      </w:r>
      <w:r w:rsidR="00B97E78" w:rsidRPr="0011269E">
        <w:rPr>
          <w:rFonts w:ascii="PT Astra Serif" w:hAnsi="PT Astra Serif" w:cs="Calibri"/>
          <w:sz w:val="26"/>
          <w:szCs w:val="26"/>
        </w:rPr>
        <w:t>е</w:t>
      </w:r>
      <w:r w:rsidR="00D36AD4" w:rsidRPr="0011269E">
        <w:rPr>
          <w:rFonts w:ascii="PT Astra Serif" w:hAnsi="PT Astra Serif" w:cs="Calibri"/>
          <w:sz w:val="26"/>
          <w:szCs w:val="26"/>
        </w:rPr>
        <w:t xml:space="preserve"> 2025 года.</w:t>
      </w:r>
    </w:p>
    <w:p w:rsidR="00DA280A" w:rsidRPr="0011269E" w:rsidRDefault="00DA280A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091D82" w:rsidRPr="0011269E" w:rsidRDefault="00091D82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>1</w:t>
      </w:r>
      <w:r w:rsidR="00E4096E" w:rsidRPr="0011269E">
        <w:rPr>
          <w:rFonts w:ascii="PT Astra Serif" w:hAnsi="PT Astra Serif"/>
          <w:b/>
          <w:bCs/>
          <w:sz w:val="26"/>
          <w:szCs w:val="26"/>
        </w:rPr>
        <w:t>3</w:t>
      </w:r>
      <w:r w:rsidRPr="0011269E">
        <w:rPr>
          <w:rFonts w:ascii="PT Astra Serif" w:hAnsi="PT Astra Serif"/>
          <w:b/>
          <w:bCs/>
          <w:sz w:val="26"/>
          <w:szCs w:val="26"/>
        </w:rPr>
        <w:t>. Муниципальная программа города Югорска</w:t>
      </w:r>
    </w:p>
    <w:p w:rsidR="00091D82" w:rsidRPr="0011269E" w:rsidRDefault="00091D82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>«</w:t>
      </w:r>
      <w:r w:rsidRPr="0011269E">
        <w:rPr>
          <w:rFonts w:ascii="PT Astra Serif" w:hAnsi="PT Astra Serif"/>
          <w:b/>
          <w:sz w:val="26"/>
          <w:szCs w:val="26"/>
        </w:rPr>
        <w:t>Развитие муниципальной службы»</w:t>
      </w:r>
    </w:p>
    <w:p w:rsidR="00A5377D" w:rsidRPr="0011269E" w:rsidRDefault="00A5377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091D82" w:rsidRPr="0011269E" w:rsidRDefault="00091D82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«Развитие муниципальной службы» (далее - муниципальная программа) исполнены в сумме </w:t>
      </w:r>
      <w:r w:rsidR="00470EC9" w:rsidRPr="0011269E">
        <w:rPr>
          <w:rFonts w:ascii="PT Astra Serif" w:hAnsi="PT Astra Serif"/>
          <w:sz w:val="26"/>
          <w:szCs w:val="26"/>
        </w:rPr>
        <w:t>608</w:t>
      </w:r>
      <w:r w:rsidR="00601273" w:rsidRPr="0011269E">
        <w:rPr>
          <w:rFonts w:ascii="PT Astra Serif" w:hAnsi="PT Astra Serif"/>
          <w:sz w:val="26"/>
          <w:szCs w:val="26"/>
        </w:rPr>
        <w:t>,</w:t>
      </w:r>
      <w:r w:rsidR="00470EC9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470EC9" w:rsidRPr="0011269E">
        <w:rPr>
          <w:rFonts w:ascii="PT Astra Serif" w:hAnsi="PT Astra Serif"/>
          <w:sz w:val="26"/>
          <w:szCs w:val="26"/>
        </w:rPr>
        <w:t>83</w:t>
      </w:r>
      <w:r w:rsidR="00C41F23" w:rsidRPr="0011269E">
        <w:rPr>
          <w:rFonts w:ascii="PT Astra Serif" w:hAnsi="PT Astra Serif"/>
          <w:sz w:val="26"/>
          <w:szCs w:val="26"/>
        </w:rPr>
        <w:t>,</w:t>
      </w:r>
      <w:r w:rsidR="00470EC9" w:rsidRPr="0011269E">
        <w:rPr>
          <w:rFonts w:ascii="PT Astra Serif" w:hAnsi="PT Astra Serif"/>
          <w:sz w:val="26"/>
          <w:szCs w:val="26"/>
        </w:rPr>
        <w:t>7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F14D94" w:rsidRPr="0011269E" w:rsidRDefault="00F14D94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11269E">
        <w:rPr>
          <w:rFonts w:ascii="PT Astra Serif" w:hAnsi="PT Astra Serif"/>
          <w:sz w:val="26"/>
          <w:szCs w:val="26"/>
        </w:rPr>
        <w:t>Муниципальной программой предусмотрена реализация 2 комплексов процессных мероприятий, исполнение по которым представлено ниже в таблице:</w:t>
      </w:r>
    </w:p>
    <w:p w:rsidR="00D20E99" w:rsidRPr="0011269E" w:rsidRDefault="00D20E99" w:rsidP="00BC6E17">
      <w:pPr>
        <w:spacing w:line="23" w:lineRule="atLeast"/>
        <w:ind w:firstLine="709"/>
        <w:jc w:val="right"/>
        <w:rPr>
          <w:rFonts w:ascii="PT Astra Serif" w:hAnsi="PT Astra Serif"/>
          <w:i/>
        </w:rPr>
      </w:pPr>
    </w:p>
    <w:p w:rsidR="00091D82" w:rsidRPr="0011269E" w:rsidRDefault="00091D82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5"/>
        <w:gridCol w:w="3850"/>
        <w:gridCol w:w="2618"/>
        <w:gridCol w:w="1301"/>
        <w:gridCol w:w="1459"/>
      </w:tblGrid>
      <w:tr w:rsidR="0011269E" w:rsidRPr="0011269E" w:rsidTr="00BF3831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11269E" w:rsidRPr="0011269E" w:rsidTr="00BF3831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11269E" w:rsidRPr="0011269E" w:rsidTr="00BF3831"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  <w:p w:rsidR="00470EC9" w:rsidRPr="0011269E" w:rsidRDefault="00470EC9" w:rsidP="00E33F46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lastRenderedPageBreak/>
              <w:t> </w:t>
            </w:r>
          </w:p>
          <w:p w:rsidR="00470EC9" w:rsidRPr="0011269E" w:rsidRDefault="00470EC9" w:rsidP="00E33F46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lastRenderedPageBreak/>
              <w:t xml:space="preserve">Всего по муниципальной </w:t>
            </w: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lastRenderedPageBreak/>
              <w:t>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lastRenderedPageBreak/>
              <w:t>727,1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83,7</w:t>
            </w:r>
          </w:p>
        </w:tc>
      </w:tr>
      <w:tr w:rsidR="0011269E" w:rsidRPr="0011269E" w:rsidTr="00BF383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 w:rsidP="00E33F46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/>
                <w:sz w:val="20"/>
                <w:szCs w:val="20"/>
              </w:rPr>
            </w:pPr>
            <w:r w:rsidRPr="0011269E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11269E" w:rsidRPr="0011269E" w:rsidTr="00BF383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727,1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608,9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83,7</w:t>
            </w:r>
          </w:p>
        </w:tc>
      </w:tr>
      <w:tr w:rsidR="0011269E" w:rsidRPr="0011269E" w:rsidTr="00BF383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83,7</w:t>
            </w:r>
          </w:p>
        </w:tc>
      </w:tr>
      <w:tr w:rsidR="0011269E" w:rsidRPr="0011269E" w:rsidTr="00BF383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11269E" w:rsidRPr="0011269E" w:rsidTr="00BF383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Развитие кадрового состава и антикоррупционных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451,0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82,0</w:t>
            </w:r>
          </w:p>
        </w:tc>
      </w:tr>
      <w:tr w:rsidR="00BF3831" w:rsidRPr="0011269E" w:rsidTr="00BF383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Развитие кадрового потенциала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157,9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EC9" w:rsidRPr="0011269E" w:rsidRDefault="00470EC9">
            <w:pPr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11269E">
              <w:rPr>
                <w:rFonts w:ascii="PT Astra Serif" w:hAnsi="PT Astra Serif" w:cs="Calibri"/>
                <w:sz w:val="23"/>
                <w:szCs w:val="23"/>
              </w:rPr>
              <w:t>89,2</w:t>
            </w:r>
          </w:p>
        </w:tc>
      </w:tr>
    </w:tbl>
    <w:p w:rsidR="00091D82" w:rsidRPr="0011269E" w:rsidRDefault="00091D82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091D82" w:rsidRPr="0011269E" w:rsidRDefault="00091D82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A5377D" w:rsidRPr="0011269E" w:rsidRDefault="00B20AF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Непрограммные </w:t>
      </w:r>
      <w:r w:rsidR="00B419B2" w:rsidRPr="0011269E">
        <w:rPr>
          <w:rFonts w:ascii="PT Astra Serif" w:hAnsi="PT Astra Serif"/>
          <w:b/>
          <w:sz w:val="26"/>
          <w:szCs w:val="26"/>
        </w:rPr>
        <w:t>направления деятельности</w:t>
      </w:r>
    </w:p>
    <w:p w:rsidR="00B20AFC" w:rsidRPr="0011269E" w:rsidRDefault="00B20AF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B20AFC" w:rsidRPr="0011269E" w:rsidRDefault="00B20AFC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>Расходы на реализацию непрограммных направ</w:t>
      </w:r>
      <w:r w:rsidR="00880B55" w:rsidRPr="0011269E">
        <w:rPr>
          <w:rFonts w:ascii="PT Astra Serif" w:hAnsi="PT Astra Serif"/>
          <w:sz w:val="26"/>
          <w:szCs w:val="26"/>
        </w:rPr>
        <w:t xml:space="preserve">лений деятельности по итогам </w:t>
      </w:r>
      <w:r w:rsidR="005547A6" w:rsidRPr="0011269E">
        <w:rPr>
          <w:rFonts w:ascii="PT Astra Serif" w:hAnsi="PT Astra Serif"/>
          <w:sz w:val="26"/>
          <w:szCs w:val="26"/>
        </w:rPr>
        <w:t>9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5547A6" w:rsidRPr="0011269E">
        <w:rPr>
          <w:rFonts w:ascii="PT Astra Serif" w:hAnsi="PT Astra Serif"/>
          <w:sz w:val="26"/>
          <w:szCs w:val="26"/>
        </w:rPr>
        <w:t>месяцев</w:t>
      </w:r>
      <w:r w:rsidRPr="0011269E">
        <w:rPr>
          <w:rFonts w:ascii="PT Astra Serif" w:hAnsi="PT Astra Serif"/>
          <w:sz w:val="26"/>
          <w:szCs w:val="26"/>
        </w:rPr>
        <w:t xml:space="preserve"> 202</w:t>
      </w:r>
      <w:r w:rsidR="00543B9B" w:rsidRPr="0011269E">
        <w:rPr>
          <w:rFonts w:ascii="PT Astra Serif" w:hAnsi="PT Astra Serif"/>
          <w:sz w:val="26"/>
          <w:szCs w:val="26"/>
        </w:rPr>
        <w:t>5</w:t>
      </w:r>
      <w:r w:rsidRPr="0011269E">
        <w:rPr>
          <w:rFonts w:ascii="PT Astra Serif" w:hAnsi="PT Astra Serif"/>
          <w:sz w:val="26"/>
          <w:szCs w:val="26"/>
        </w:rPr>
        <w:t xml:space="preserve"> года исполнены в сумме</w:t>
      </w:r>
      <w:r w:rsidR="00543B9B" w:rsidRPr="0011269E">
        <w:rPr>
          <w:rFonts w:ascii="PT Astra Serif" w:hAnsi="PT Astra Serif"/>
          <w:sz w:val="26"/>
          <w:szCs w:val="26"/>
        </w:rPr>
        <w:t xml:space="preserve"> 0,0 тыс. рублей, что составляет 0,0</w:t>
      </w:r>
      <w:r w:rsidRPr="0011269E">
        <w:rPr>
          <w:rFonts w:ascii="PT Astra Serif" w:hAnsi="PT Astra Serif"/>
          <w:sz w:val="26"/>
          <w:szCs w:val="26"/>
        </w:rPr>
        <w:t xml:space="preserve">% </w:t>
      </w:r>
      <w:r w:rsidR="00A35343" w:rsidRPr="0011269E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11269E">
        <w:rPr>
          <w:rFonts w:ascii="PT Astra Serif" w:hAnsi="PT Astra Serif"/>
          <w:sz w:val="26"/>
          <w:szCs w:val="26"/>
        </w:rPr>
        <w:t>.</w:t>
      </w:r>
    </w:p>
    <w:p w:rsidR="00D1311D" w:rsidRPr="0011269E" w:rsidRDefault="00B20AFC" w:rsidP="00BC6E17">
      <w:pPr>
        <w:pStyle w:val="31"/>
        <w:spacing w:line="23" w:lineRule="atLeast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</w:r>
      <w:r w:rsidR="004D2B99" w:rsidRPr="0011269E">
        <w:rPr>
          <w:rFonts w:ascii="PT Astra Serif" w:hAnsi="PT Astra Serif"/>
          <w:sz w:val="26"/>
          <w:szCs w:val="26"/>
        </w:rPr>
        <w:t>Н</w:t>
      </w:r>
      <w:r w:rsidR="00543B9B" w:rsidRPr="0011269E">
        <w:rPr>
          <w:rFonts w:ascii="PT Astra Serif" w:hAnsi="PT Astra Serif"/>
          <w:sz w:val="26"/>
          <w:szCs w:val="26"/>
        </w:rPr>
        <w:t>е</w:t>
      </w:r>
      <w:r w:rsidR="00A3120A" w:rsidRPr="0011269E">
        <w:rPr>
          <w:rFonts w:ascii="PT Astra Serif" w:hAnsi="PT Astra Serif"/>
          <w:sz w:val="26"/>
          <w:szCs w:val="26"/>
        </w:rPr>
        <w:t xml:space="preserve">исполнение расходов </w:t>
      </w:r>
      <w:r w:rsidR="00543B9B" w:rsidRPr="0011269E">
        <w:rPr>
          <w:rFonts w:ascii="PT Astra Serif" w:hAnsi="PT Astra Serif"/>
          <w:sz w:val="26"/>
          <w:szCs w:val="26"/>
        </w:rPr>
        <w:t>по р</w:t>
      </w:r>
      <w:r w:rsidR="00DC7047" w:rsidRPr="0011269E">
        <w:rPr>
          <w:rFonts w:ascii="PT Astra Serif" w:hAnsi="PT Astra Serif"/>
          <w:sz w:val="26"/>
          <w:szCs w:val="26"/>
        </w:rPr>
        <w:t>езервн</w:t>
      </w:r>
      <w:r w:rsidR="00543B9B" w:rsidRPr="0011269E">
        <w:rPr>
          <w:rFonts w:ascii="PT Astra Serif" w:hAnsi="PT Astra Serif"/>
          <w:sz w:val="26"/>
          <w:szCs w:val="26"/>
        </w:rPr>
        <w:t>ому</w:t>
      </w:r>
      <w:r w:rsidR="00DC7047" w:rsidRPr="0011269E">
        <w:rPr>
          <w:rFonts w:ascii="PT Astra Serif" w:hAnsi="PT Astra Serif"/>
          <w:sz w:val="26"/>
          <w:szCs w:val="26"/>
        </w:rPr>
        <w:t xml:space="preserve"> фонд</w:t>
      </w:r>
      <w:r w:rsidR="00543B9B" w:rsidRPr="0011269E">
        <w:rPr>
          <w:rFonts w:ascii="PT Astra Serif" w:hAnsi="PT Astra Serif"/>
          <w:sz w:val="26"/>
          <w:szCs w:val="26"/>
        </w:rPr>
        <w:t>у</w:t>
      </w:r>
      <w:r w:rsidR="00DC7047" w:rsidRPr="0011269E">
        <w:rPr>
          <w:rFonts w:ascii="PT Astra Serif" w:hAnsi="PT Astra Serif"/>
          <w:sz w:val="26"/>
          <w:szCs w:val="26"/>
        </w:rPr>
        <w:t xml:space="preserve"> администрации города Югорска</w:t>
      </w:r>
      <w:r w:rsidR="00543B9B" w:rsidRPr="0011269E">
        <w:rPr>
          <w:rFonts w:ascii="PT Astra Serif" w:hAnsi="PT Astra Serif"/>
          <w:sz w:val="26"/>
          <w:szCs w:val="26"/>
        </w:rPr>
        <w:t xml:space="preserve"> о</w:t>
      </w:r>
      <w:r w:rsidR="00600140" w:rsidRPr="0011269E">
        <w:rPr>
          <w:rFonts w:ascii="PT Astra Serif" w:hAnsi="PT Astra Serif"/>
          <w:iCs/>
          <w:sz w:val="26"/>
          <w:szCs w:val="26"/>
        </w:rPr>
        <w:t>бусловлено отсутствием случаев аварий, стихийных бедствий и других непредвиденных расходов, не предусмотренных в бюджете города и подлежащих финансированию и</w:t>
      </w:r>
      <w:r w:rsidR="00CB148C">
        <w:rPr>
          <w:rFonts w:ascii="PT Astra Serif" w:hAnsi="PT Astra Serif"/>
          <w:iCs/>
          <w:sz w:val="26"/>
          <w:szCs w:val="26"/>
        </w:rPr>
        <w:t>з</w:t>
      </w:r>
      <w:r w:rsidR="00600140" w:rsidRPr="0011269E">
        <w:rPr>
          <w:rFonts w:ascii="PT Astra Serif" w:hAnsi="PT Astra Serif"/>
          <w:iCs/>
          <w:sz w:val="26"/>
          <w:szCs w:val="26"/>
        </w:rPr>
        <w:t xml:space="preserve"> резервного фонда в соответствии с утвержденным Положением о Порядке использования бюджетных ассигнований резервного фонда администрации города Югорска</w:t>
      </w:r>
      <w:r w:rsidR="00B419B2" w:rsidRPr="0011269E">
        <w:rPr>
          <w:rFonts w:ascii="PT Astra Serif" w:hAnsi="PT Astra Serif"/>
          <w:sz w:val="26"/>
          <w:szCs w:val="26"/>
        </w:rPr>
        <w:t>.</w:t>
      </w:r>
      <w:r w:rsidR="00E75F56" w:rsidRPr="0011269E">
        <w:rPr>
          <w:rFonts w:ascii="PT Astra Serif" w:hAnsi="PT Astra Serif"/>
          <w:sz w:val="26"/>
          <w:szCs w:val="26"/>
        </w:rPr>
        <w:t xml:space="preserve"> </w:t>
      </w:r>
    </w:p>
    <w:p w:rsidR="00A3120A" w:rsidRPr="0011269E" w:rsidRDefault="00A3120A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</w:p>
    <w:p w:rsidR="00AE15AF" w:rsidRPr="0011269E" w:rsidRDefault="00C40962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Реализация региональных проектов, н</w:t>
      </w:r>
      <w:r w:rsidR="00AB5E01" w:rsidRPr="0011269E">
        <w:rPr>
          <w:rFonts w:ascii="PT Astra Serif" w:hAnsi="PT Astra Serif"/>
          <w:b/>
          <w:sz w:val="26"/>
          <w:szCs w:val="26"/>
        </w:rPr>
        <w:t>аправленных на достижение целей, показателей и решение задач национальных проектов</w:t>
      </w:r>
    </w:p>
    <w:p w:rsidR="00310765" w:rsidRPr="0011269E" w:rsidRDefault="00310765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D931DE" w:rsidRPr="0011269E" w:rsidRDefault="00AE15AF" w:rsidP="00BC6E1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В </w:t>
      </w:r>
      <w:r w:rsidR="00D2190B" w:rsidRPr="0011269E">
        <w:rPr>
          <w:rFonts w:ascii="PT Astra Serif" w:hAnsi="PT Astra Serif"/>
          <w:sz w:val="26"/>
          <w:szCs w:val="26"/>
        </w:rPr>
        <w:t>4</w:t>
      </w:r>
      <w:r w:rsidRPr="0011269E">
        <w:rPr>
          <w:rFonts w:ascii="PT Astra Serif" w:hAnsi="PT Astra Serif"/>
          <w:sz w:val="26"/>
          <w:szCs w:val="26"/>
        </w:rPr>
        <w:t xml:space="preserve"> муниципальных программах города Югорска реализуются </w:t>
      </w:r>
      <w:r w:rsidR="00C95E8D" w:rsidRPr="0011269E">
        <w:rPr>
          <w:rFonts w:ascii="PT Astra Serif" w:hAnsi="PT Astra Serif"/>
          <w:sz w:val="26"/>
          <w:szCs w:val="26"/>
        </w:rPr>
        <w:t>6</w:t>
      </w:r>
      <w:r w:rsidRPr="0011269E">
        <w:rPr>
          <w:rFonts w:ascii="PT Astra Serif" w:hAnsi="PT Astra Serif"/>
          <w:sz w:val="26"/>
          <w:szCs w:val="26"/>
        </w:rPr>
        <w:t xml:space="preserve"> региональных проектов, направленных на </w:t>
      </w:r>
      <w:r w:rsidR="00AB5E01" w:rsidRPr="0011269E">
        <w:rPr>
          <w:rFonts w:ascii="PT Astra Serif" w:hAnsi="PT Astra Serif"/>
          <w:sz w:val="26"/>
          <w:szCs w:val="26"/>
        </w:rPr>
        <w:t xml:space="preserve">достижение целей, показателей и решение задач </w:t>
      </w:r>
      <w:r w:rsidR="009C4F7D" w:rsidRPr="0011269E">
        <w:rPr>
          <w:rFonts w:ascii="PT Astra Serif" w:hAnsi="PT Astra Serif"/>
          <w:sz w:val="26"/>
          <w:szCs w:val="26"/>
        </w:rPr>
        <w:t>3</w:t>
      </w:r>
      <w:r w:rsidR="00DA280A" w:rsidRPr="0011269E">
        <w:rPr>
          <w:rFonts w:ascii="PT Astra Serif" w:hAnsi="PT Astra Serif"/>
          <w:sz w:val="26"/>
          <w:szCs w:val="26"/>
        </w:rPr>
        <w:t xml:space="preserve"> национальных </w:t>
      </w:r>
      <w:r w:rsidRPr="0011269E">
        <w:rPr>
          <w:rFonts w:ascii="PT Astra Serif" w:hAnsi="PT Astra Serif"/>
          <w:sz w:val="26"/>
          <w:szCs w:val="26"/>
        </w:rPr>
        <w:t xml:space="preserve">проектов. </w:t>
      </w:r>
      <w:r w:rsidR="00D514FA" w:rsidRPr="0011269E">
        <w:rPr>
          <w:rFonts w:ascii="PT Astra Serif" w:hAnsi="PT Astra Serif"/>
          <w:sz w:val="26"/>
          <w:szCs w:val="26"/>
        </w:rPr>
        <w:t>Расходы на реализацию региональных проектов</w:t>
      </w:r>
      <w:r w:rsidR="00C744A5" w:rsidRPr="0011269E">
        <w:rPr>
          <w:rFonts w:ascii="PT Astra Serif" w:hAnsi="PT Astra Serif"/>
          <w:sz w:val="26"/>
          <w:szCs w:val="26"/>
        </w:rPr>
        <w:t xml:space="preserve"> за 9</w:t>
      </w:r>
      <w:r w:rsidR="00995978" w:rsidRPr="0011269E">
        <w:rPr>
          <w:rFonts w:ascii="PT Astra Serif" w:hAnsi="PT Astra Serif"/>
          <w:sz w:val="26"/>
          <w:szCs w:val="26"/>
        </w:rPr>
        <w:t xml:space="preserve"> </w:t>
      </w:r>
      <w:r w:rsidR="00C744A5" w:rsidRPr="0011269E">
        <w:rPr>
          <w:rFonts w:ascii="PT Astra Serif" w:hAnsi="PT Astra Serif"/>
          <w:sz w:val="26"/>
          <w:szCs w:val="26"/>
        </w:rPr>
        <w:t>месяцев</w:t>
      </w:r>
      <w:r w:rsidR="00A26DCE" w:rsidRPr="0011269E">
        <w:rPr>
          <w:rFonts w:ascii="PT Astra Serif" w:hAnsi="PT Astra Serif"/>
          <w:sz w:val="26"/>
          <w:szCs w:val="26"/>
        </w:rPr>
        <w:t xml:space="preserve"> </w:t>
      </w:r>
      <w:r w:rsidR="00995978" w:rsidRPr="0011269E">
        <w:rPr>
          <w:rFonts w:ascii="PT Astra Serif" w:hAnsi="PT Astra Serif"/>
          <w:sz w:val="26"/>
          <w:szCs w:val="26"/>
        </w:rPr>
        <w:t>202</w:t>
      </w:r>
      <w:r w:rsidR="00D2190B" w:rsidRPr="0011269E">
        <w:rPr>
          <w:rFonts w:ascii="PT Astra Serif" w:hAnsi="PT Astra Serif"/>
          <w:sz w:val="26"/>
          <w:szCs w:val="26"/>
        </w:rPr>
        <w:t>5</w:t>
      </w:r>
      <w:r w:rsidR="00995978" w:rsidRPr="0011269E">
        <w:rPr>
          <w:rFonts w:ascii="PT Astra Serif" w:hAnsi="PT Astra Serif"/>
          <w:sz w:val="26"/>
          <w:szCs w:val="26"/>
        </w:rPr>
        <w:t xml:space="preserve"> года составили </w:t>
      </w:r>
      <w:r w:rsidR="00C744A5" w:rsidRPr="0011269E">
        <w:rPr>
          <w:rFonts w:ascii="PT Astra Serif" w:hAnsi="PT Astra Serif"/>
          <w:sz w:val="26"/>
          <w:szCs w:val="26"/>
        </w:rPr>
        <w:t>1</w:t>
      </w:r>
      <w:r w:rsidR="00A26DCE" w:rsidRPr="0011269E">
        <w:rPr>
          <w:rFonts w:ascii="PT Astra Serif" w:hAnsi="PT Astra Serif"/>
          <w:sz w:val="26"/>
          <w:szCs w:val="26"/>
        </w:rPr>
        <w:t xml:space="preserve"> </w:t>
      </w:r>
      <w:r w:rsidR="00C744A5" w:rsidRPr="0011269E">
        <w:rPr>
          <w:rFonts w:ascii="PT Astra Serif" w:hAnsi="PT Astra Serif"/>
          <w:sz w:val="26"/>
          <w:szCs w:val="26"/>
        </w:rPr>
        <w:t>421</w:t>
      </w:r>
      <w:r w:rsidR="00A26DCE" w:rsidRPr="0011269E">
        <w:rPr>
          <w:rFonts w:ascii="PT Astra Serif" w:hAnsi="PT Astra Serif"/>
          <w:sz w:val="26"/>
          <w:szCs w:val="26"/>
        </w:rPr>
        <w:t> </w:t>
      </w:r>
      <w:r w:rsidR="00C744A5" w:rsidRPr="0011269E">
        <w:rPr>
          <w:rFonts w:ascii="PT Astra Serif" w:hAnsi="PT Astra Serif"/>
          <w:sz w:val="26"/>
          <w:szCs w:val="26"/>
        </w:rPr>
        <w:t>305</w:t>
      </w:r>
      <w:r w:rsidR="00A26DCE" w:rsidRPr="0011269E">
        <w:rPr>
          <w:rFonts w:ascii="PT Astra Serif" w:hAnsi="PT Astra Serif"/>
          <w:sz w:val="26"/>
          <w:szCs w:val="26"/>
        </w:rPr>
        <w:t>,</w:t>
      </w:r>
      <w:r w:rsidR="00C744A5" w:rsidRPr="0011269E">
        <w:rPr>
          <w:rFonts w:ascii="PT Astra Serif" w:hAnsi="PT Astra Serif"/>
          <w:sz w:val="26"/>
          <w:szCs w:val="26"/>
        </w:rPr>
        <w:t>1</w:t>
      </w:r>
      <w:r w:rsidR="00995978" w:rsidRPr="0011269E">
        <w:rPr>
          <w:rFonts w:ascii="PT Astra Serif" w:hAnsi="PT Astra Serif"/>
          <w:sz w:val="26"/>
          <w:szCs w:val="26"/>
        </w:rPr>
        <w:t xml:space="preserve"> тыс. рублей или</w:t>
      </w:r>
      <w:r w:rsidR="00032A19" w:rsidRPr="0011269E">
        <w:rPr>
          <w:rFonts w:ascii="PT Astra Serif" w:hAnsi="PT Astra Serif"/>
          <w:sz w:val="26"/>
          <w:szCs w:val="26"/>
        </w:rPr>
        <w:t xml:space="preserve"> </w:t>
      </w:r>
      <w:r w:rsidR="00C744A5" w:rsidRPr="0011269E">
        <w:rPr>
          <w:rFonts w:ascii="PT Astra Serif" w:hAnsi="PT Astra Serif"/>
          <w:sz w:val="26"/>
          <w:szCs w:val="26"/>
        </w:rPr>
        <w:t>64</w:t>
      </w:r>
      <w:r w:rsidR="00032A19" w:rsidRPr="0011269E">
        <w:rPr>
          <w:rFonts w:ascii="PT Astra Serif" w:hAnsi="PT Astra Serif"/>
          <w:sz w:val="26"/>
          <w:szCs w:val="26"/>
        </w:rPr>
        <w:t>,</w:t>
      </w:r>
      <w:r w:rsidR="00C744A5" w:rsidRPr="0011269E">
        <w:rPr>
          <w:rFonts w:ascii="PT Astra Serif" w:hAnsi="PT Astra Serif"/>
          <w:sz w:val="26"/>
          <w:szCs w:val="26"/>
        </w:rPr>
        <w:t>7</w:t>
      </w:r>
      <w:r w:rsidR="00995978" w:rsidRPr="0011269E">
        <w:rPr>
          <w:rFonts w:ascii="PT Astra Serif" w:hAnsi="PT Astra Serif"/>
          <w:sz w:val="26"/>
          <w:szCs w:val="26"/>
        </w:rPr>
        <w:t xml:space="preserve">% </w:t>
      </w:r>
      <w:r w:rsidR="005A4099" w:rsidRPr="0011269E">
        <w:rPr>
          <w:rFonts w:ascii="PT Astra Serif" w:hAnsi="PT Astra Serif"/>
          <w:sz w:val="26"/>
          <w:szCs w:val="26"/>
        </w:rPr>
        <w:t xml:space="preserve">к уточненной сводной бюджетной росписи на год </w:t>
      </w:r>
      <w:r w:rsidR="00995978" w:rsidRPr="0011269E">
        <w:rPr>
          <w:rFonts w:ascii="PT Astra Serif" w:hAnsi="PT Astra Serif"/>
          <w:sz w:val="26"/>
          <w:szCs w:val="26"/>
        </w:rPr>
        <w:t xml:space="preserve">(таблица </w:t>
      </w:r>
      <w:r w:rsidR="00B9784C" w:rsidRPr="0011269E">
        <w:rPr>
          <w:rFonts w:ascii="PT Astra Serif" w:hAnsi="PT Astra Serif"/>
          <w:sz w:val="26"/>
          <w:szCs w:val="26"/>
        </w:rPr>
        <w:t>3</w:t>
      </w:r>
      <w:r w:rsidR="00995978" w:rsidRPr="0011269E">
        <w:rPr>
          <w:rFonts w:ascii="PT Astra Serif" w:hAnsi="PT Astra Serif"/>
          <w:sz w:val="26"/>
          <w:szCs w:val="26"/>
        </w:rPr>
        <w:t>).</w:t>
      </w:r>
      <w:r w:rsidR="00D2190B" w:rsidRPr="0011269E">
        <w:rPr>
          <w:rFonts w:ascii="PT Astra Serif" w:hAnsi="PT Astra Serif"/>
          <w:sz w:val="26"/>
          <w:szCs w:val="26"/>
        </w:rPr>
        <w:t xml:space="preserve"> </w:t>
      </w:r>
    </w:p>
    <w:p w:rsidR="00995978" w:rsidRPr="0011269E" w:rsidRDefault="00B9784C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Таблица 3</w:t>
      </w:r>
    </w:p>
    <w:p w:rsidR="00BE66D8" w:rsidRPr="0011269E" w:rsidRDefault="00BE66D8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</w:p>
    <w:p w:rsidR="00310765" w:rsidRPr="0011269E" w:rsidRDefault="0069682C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Исполнение</w:t>
      </w:r>
      <w:r w:rsidR="00310765" w:rsidRPr="0011269E">
        <w:rPr>
          <w:rFonts w:ascii="PT Astra Serif" w:hAnsi="PT Astra Serif"/>
          <w:b/>
          <w:sz w:val="26"/>
          <w:szCs w:val="26"/>
        </w:rPr>
        <w:t xml:space="preserve"> расходов </w:t>
      </w:r>
      <w:r w:rsidRPr="0011269E">
        <w:rPr>
          <w:rFonts w:ascii="PT Astra Serif" w:hAnsi="PT Astra Serif"/>
          <w:b/>
          <w:sz w:val="26"/>
          <w:szCs w:val="26"/>
        </w:rPr>
        <w:t xml:space="preserve">бюджета города Югорска </w:t>
      </w:r>
      <w:r w:rsidR="00310765" w:rsidRPr="0011269E">
        <w:rPr>
          <w:rFonts w:ascii="PT Astra Serif" w:hAnsi="PT Astra Serif"/>
          <w:b/>
          <w:sz w:val="26"/>
          <w:szCs w:val="26"/>
        </w:rPr>
        <w:t>на реализацию</w:t>
      </w:r>
    </w:p>
    <w:p w:rsidR="00310765" w:rsidRPr="0011269E" w:rsidRDefault="00310765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региональных проектов, направленных на достижение целей, показателей и решение задач национальных проектов,</w:t>
      </w:r>
    </w:p>
    <w:p w:rsidR="00995978" w:rsidRPr="0011269E" w:rsidRDefault="00C744A5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за 9</w:t>
      </w:r>
      <w:r w:rsidR="0069682C" w:rsidRPr="0011269E">
        <w:rPr>
          <w:rFonts w:ascii="PT Astra Serif" w:hAnsi="PT Astra Serif"/>
          <w:b/>
          <w:sz w:val="26"/>
          <w:szCs w:val="26"/>
        </w:rPr>
        <w:t xml:space="preserve"> </w:t>
      </w:r>
      <w:r w:rsidRPr="0011269E">
        <w:rPr>
          <w:rFonts w:ascii="PT Astra Serif" w:hAnsi="PT Astra Serif"/>
          <w:b/>
          <w:sz w:val="26"/>
          <w:szCs w:val="26"/>
        </w:rPr>
        <w:t>месяцев</w:t>
      </w:r>
      <w:r w:rsidR="0069682C" w:rsidRPr="0011269E">
        <w:rPr>
          <w:rFonts w:ascii="PT Astra Serif" w:hAnsi="PT Astra Serif"/>
          <w:b/>
          <w:sz w:val="26"/>
          <w:szCs w:val="26"/>
        </w:rPr>
        <w:t xml:space="preserve"> 202</w:t>
      </w:r>
      <w:r w:rsidR="00AD1BA0" w:rsidRPr="0011269E">
        <w:rPr>
          <w:rFonts w:ascii="PT Astra Serif" w:hAnsi="PT Astra Serif"/>
          <w:b/>
          <w:sz w:val="26"/>
          <w:szCs w:val="26"/>
        </w:rPr>
        <w:t>5</w:t>
      </w:r>
      <w:r w:rsidR="0069682C" w:rsidRPr="0011269E">
        <w:rPr>
          <w:rFonts w:ascii="PT Astra Serif" w:hAnsi="PT Astra Serif"/>
          <w:b/>
          <w:sz w:val="26"/>
          <w:szCs w:val="26"/>
        </w:rPr>
        <w:t xml:space="preserve"> года</w:t>
      </w:r>
    </w:p>
    <w:p w:rsidR="00FA6B97" w:rsidRPr="0011269E" w:rsidRDefault="00FA6B97" w:rsidP="00BC6E17">
      <w:pPr>
        <w:pStyle w:val="31"/>
        <w:spacing w:line="23" w:lineRule="atLeast"/>
        <w:jc w:val="right"/>
        <w:rPr>
          <w:rFonts w:ascii="PT Astra Serif" w:hAnsi="PT Astra Serif"/>
          <w:i/>
          <w:sz w:val="24"/>
          <w:szCs w:val="24"/>
        </w:rPr>
      </w:pPr>
    </w:p>
    <w:p w:rsidR="00880B55" w:rsidRPr="0011269E" w:rsidRDefault="00880B55" w:rsidP="00BC6E17">
      <w:pPr>
        <w:pStyle w:val="31"/>
        <w:spacing w:line="23" w:lineRule="atLeast"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402"/>
        <w:gridCol w:w="1559"/>
        <w:gridCol w:w="1478"/>
        <w:gridCol w:w="1321"/>
      </w:tblGrid>
      <w:tr w:rsidR="0011269E" w:rsidRPr="0011269E" w:rsidTr="00C744A5">
        <w:trPr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Наименование национального проекта, регионального проекта, муниципальной программы города Югорска, направления расходования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 xml:space="preserve">Уточненная сводная бюджетная роспись на год 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% исполнения</w:t>
            </w:r>
          </w:p>
        </w:tc>
      </w:tr>
      <w:tr w:rsidR="0011269E" w:rsidRPr="0011269E" w:rsidTr="00C744A5">
        <w:trPr>
          <w:tblHeader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Всего на реализацию региональных проектов, направленных на достижение целей, показателей и </w:t>
            </w: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lastRenderedPageBreak/>
              <w:t>решение задач национальных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lastRenderedPageBreak/>
              <w:t>2 195 432,3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1 421 305,1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64,7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lastRenderedPageBreak/>
              <w:t>в том числе по источникам: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251 071,1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170 988,5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68,1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1 691 309,2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1 133 039,6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67,0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253 052,0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117 277,0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46,3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Национальный проект «Инфраструктура для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1 682 263,7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1 287 653,9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76,5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 xml:space="preserve">Региональный проект «Жилье»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1 104 122,0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1 018 004,7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92,2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«Строительство» (приобретение жилых помещений для переселения граждан из аварийного жилищного фонда, признанного таковым с 01.01.2017 до 01.01.2022)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1 104 122,0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1 018 004,7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92,2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162 472,5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128 495,5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79,1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«Строительство» (капитальный ремонт сетей теплоснабжения, водоснабжения и водоотведения)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162 472,5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128 495,5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79,1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415 669,2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141 153,7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34,0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 xml:space="preserve">Муниципальная программа города Югорска «Пространственное развитие и формирование комфортной городской среды» (благоустройство Центрального городского сквера «Северное сияние» и общественной территории «Парк по улице Менделеева в городе </w:t>
            </w:r>
            <w:proofErr w:type="spellStart"/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Югорске</w:t>
            </w:r>
            <w:proofErr w:type="spellEnd"/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415 669,2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141 153,7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34,0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Национальный проект «Эффективная и конкурентная экономика»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4 015,5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4 015,5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100,0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«Социально-экономическое развитие и муниципальное управление» (финансовая поддержка субъектов малого и среднего предпринимательства и развитие социального предпринимательства)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100,0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Национальный проект «Молодежь и дети»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509 153,1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129 635,7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25,5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448 321,2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85 051,2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19,0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 w:rsidP="00151599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«Строительство» (проведение капитального ремонта здания МБОУ «Средняя общеобразовательная школа №5»)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448 321,2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85 051,2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19,0</w:t>
            </w:r>
          </w:p>
        </w:tc>
      </w:tr>
      <w:tr w:rsidR="0011269E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Региональный проект «Педагоги и наставники»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60 831,9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44 584,5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73,3</w:t>
            </w:r>
          </w:p>
        </w:tc>
      </w:tr>
      <w:tr w:rsidR="00C744A5" w:rsidRPr="0011269E" w:rsidTr="00C744A5"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 xml:space="preserve">Муниципальная программа города Югорска «Развитие образования» (выплата заработной платы и начислений на оплату труда советникам директора </w:t>
            </w: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lastRenderedPageBreak/>
              <w:t>по воспитанию и взаимодействию с детскими общественными объединениями в общеобразовательных организациях и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lastRenderedPageBreak/>
              <w:t>60 831,9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44 584,5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4A5" w:rsidRPr="0011269E" w:rsidRDefault="00C744A5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73,3</w:t>
            </w:r>
          </w:p>
        </w:tc>
      </w:tr>
    </w:tbl>
    <w:p w:rsidR="00BE66D8" w:rsidRPr="0011269E" w:rsidRDefault="00BE66D8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AB5E01" w:rsidRPr="0011269E" w:rsidRDefault="00AB5E01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Реализация региональных проектов, направленных на достижение </w:t>
      </w:r>
      <w:r w:rsidR="00310765" w:rsidRPr="0011269E">
        <w:rPr>
          <w:rFonts w:ascii="PT Astra Serif" w:hAnsi="PT Astra Serif"/>
          <w:b/>
          <w:sz w:val="26"/>
          <w:szCs w:val="26"/>
        </w:rPr>
        <w:t>показателей федеральных проектов, не входящих в состав национальных проектов</w:t>
      </w:r>
    </w:p>
    <w:p w:rsidR="00464249" w:rsidRPr="0011269E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AB5E01" w:rsidRPr="0011269E" w:rsidRDefault="007C6C2A" w:rsidP="00BC6E1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В 2</w:t>
      </w:r>
      <w:r w:rsidR="00AB5E01" w:rsidRPr="0011269E">
        <w:rPr>
          <w:rFonts w:ascii="PT Astra Serif" w:hAnsi="PT Astra Serif"/>
          <w:sz w:val="26"/>
          <w:szCs w:val="26"/>
        </w:rPr>
        <w:t xml:space="preserve"> муниципальных программах города Югорска реализуются </w:t>
      </w:r>
      <w:r w:rsidRPr="0011269E">
        <w:rPr>
          <w:rFonts w:ascii="PT Astra Serif" w:hAnsi="PT Astra Serif"/>
          <w:sz w:val="26"/>
          <w:szCs w:val="26"/>
        </w:rPr>
        <w:t>2</w:t>
      </w:r>
      <w:r w:rsidR="00AB5E01" w:rsidRPr="0011269E">
        <w:rPr>
          <w:rFonts w:ascii="PT Astra Serif" w:hAnsi="PT Astra Serif"/>
          <w:sz w:val="26"/>
          <w:szCs w:val="26"/>
        </w:rPr>
        <w:t xml:space="preserve"> региональных проект</w:t>
      </w:r>
      <w:r w:rsidRPr="0011269E">
        <w:rPr>
          <w:rFonts w:ascii="PT Astra Serif" w:hAnsi="PT Astra Serif"/>
          <w:sz w:val="26"/>
          <w:szCs w:val="26"/>
        </w:rPr>
        <w:t>а</w:t>
      </w:r>
      <w:r w:rsidR="00AB5E01" w:rsidRPr="0011269E">
        <w:rPr>
          <w:rFonts w:ascii="PT Astra Serif" w:hAnsi="PT Astra Serif"/>
          <w:sz w:val="26"/>
          <w:szCs w:val="26"/>
        </w:rPr>
        <w:t xml:space="preserve">, направленных на достижение </w:t>
      </w:r>
      <w:r w:rsidRPr="0011269E">
        <w:rPr>
          <w:rFonts w:ascii="PT Astra Serif" w:hAnsi="PT Astra Serif"/>
          <w:sz w:val="26"/>
          <w:szCs w:val="26"/>
        </w:rPr>
        <w:t>показателей федеральных проектов, не входящих в состав национальных проектов</w:t>
      </w:r>
      <w:r w:rsidR="00AB5E01" w:rsidRPr="0011269E">
        <w:rPr>
          <w:rFonts w:ascii="PT Astra Serif" w:hAnsi="PT Astra Serif"/>
          <w:sz w:val="26"/>
          <w:szCs w:val="26"/>
        </w:rPr>
        <w:t xml:space="preserve">. Расходы на реализацию региональных проектов за </w:t>
      </w:r>
      <w:r w:rsidR="00494CC4" w:rsidRPr="0011269E">
        <w:rPr>
          <w:rFonts w:ascii="PT Astra Serif" w:hAnsi="PT Astra Serif"/>
          <w:sz w:val="26"/>
          <w:szCs w:val="26"/>
        </w:rPr>
        <w:t>9</w:t>
      </w:r>
      <w:r w:rsidR="00AB5E01" w:rsidRPr="0011269E">
        <w:rPr>
          <w:rFonts w:ascii="PT Astra Serif" w:hAnsi="PT Astra Serif"/>
          <w:sz w:val="26"/>
          <w:szCs w:val="26"/>
        </w:rPr>
        <w:t xml:space="preserve"> </w:t>
      </w:r>
      <w:r w:rsidR="00494CC4" w:rsidRPr="0011269E">
        <w:rPr>
          <w:rFonts w:ascii="PT Astra Serif" w:hAnsi="PT Astra Serif"/>
          <w:sz w:val="26"/>
          <w:szCs w:val="26"/>
        </w:rPr>
        <w:t>месяцев</w:t>
      </w:r>
      <w:r w:rsidR="00AB5E01" w:rsidRPr="0011269E">
        <w:rPr>
          <w:rFonts w:ascii="PT Astra Serif" w:hAnsi="PT Astra Serif"/>
          <w:sz w:val="26"/>
          <w:szCs w:val="26"/>
        </w:rPr>
        <w:t xml:space="preserve"> 2025 года составили </w:t>
      </w:r>
      <w:r w:rsidR="00494CC4" w:rsidRPr="0011269E">
        <w:rPr>
          <w:rFonts w:ascii="PT Astra Serif" w:hAnsi="PT Astra Serif"/>
          <w:sz w:val="26"/>
          <w:szCs w:val="26"/>
        </w:rPr>
        <w:t>121</w:t>
      </w:r>
      <w:r w:rsidR="00EA2073" w:rsidRPr="0011269E">
        <w:rPr>
          <w:rFonts w:ascii="PT Astra Serif" w:hAnsi="PT Astra Serif"/>
          <w:sz w:val="26"/>
          <w:szCs w:val="26"/>
        </w:rPr>
        <w:t> </w:t>
      </w:r>
      <w:r w:rsidR="00494CC4" w:rsidRPr="0011269E">
        <w:rPr>
          <w:rFonts w:ascii="PT Astra Serif" w:hAnsi="PT Astra Serif"/>
          <w:sz w:val="26"/>
          <w:szCs w:val="26"/>
        </w:rPr>
        <w:t>149</w:t>
      </w:r>
      <w:r w:rsidR="00EA2073" w:rsidRPr="0011269E">
        <w:rPr>
          <w:rFonts w:ascii="PT Astra Serif" w:hAnsi="PT Astra Serif"/>
          <w:sz w:val="26"/>
          <w:szCs w:val="26"/>
        </w:rPr>
        <w:t>,</w:t>
      </w:r>
      <w:r w:rsidR="00494CC4" w:rsidRPr="0011269E">
        <w:rPr>
          <w:rFonts w:ascii="PT Astra Serif" w:hAnsi="PT Astra Serif"/>
          <w:sz w:val="26"/>
          <w:szCs w:val="26"/>
        </w:rPr>
        <w:t>6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AB5E01" w:rsidRPr="0011269E">
        <w:rPr>
          <w:rFonts w:ascii="PT Astra Serif" w:hAnsi="PT Astra Serif"/>
          <w:sz w:val="26"/>
          <w:szCs w:val="26"/>
        </w:rPr>
        <w:t>тыс. рублей</w:t>
      </w:r>
      <w:r w:rsidR="008741B3" w:rsidRPr="0011269E">
        <w:rPr>
          <w:rFonts w:ascii="PT Astra Serif" w:hAnsi="PT Astra Serif"/>
          <w:sz w:val="26"/>
          <w:szCs w:val="26"/>
        </w:rPr>
        <w:t xml:space="preserve"> или 81,3% к уточненной сводной бюджетной росписи на год </w:t>
      </w:r>
      <w:r w:rsidR="00AB5E01" w:rsidRPr="0011269E">
        <w:rPr>
          <w:rFonts w:ascii="PT Astra Serif" w:hAnsi="PT Astra Serif"/>
          <w:sz w:val="26"/>
          <w:szCs w:val="26"/>
        </w:rPr>
        <w:t xml:space="preserve">(таблица </w:t>
      </w:r>
      <w:r w:rsidR="00A35343" w:rsidRPr="0011269E">
        <w:rPr>
          <w:rFonts w:ascii="PT Astra Serif" w:hAnsi="PT Astra Serif"/>
          <w:sz w:val="26"/>
          <w:szCs w:val="26"/>
        </w:rPr>
        <w:t>4</w:t>
      </w:r>
      <w:r w:rsidR="00AB5E01" w:rsidRPr="0011269E">
        <w:rPr>
          <w:rFonts w:ascii="PT Astra Serif" w:hAnsi="PT Astra Serif"/>
          <w:sz w:val="26"/>
          <w:szCs w:val="26"/>
        </w:rPr>
        <w:t xml:space="preserve">). </w:t>
      </w:r>
    </w:p>
    <w:p w:rsidR="00AB5E01" w:rsidRPr="0011269E" w:rsidRDefault="00A35343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Таблица 4</w:t>
      </w:r>
    </w:p>
    <w:p w:rsidR="008741B3" w:rsidRPr="0011269E" w:rsidRDefault="008741B3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C7450A" w:rsidRPr="0011269E" w:rsidRDefault="00C7450A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Исполнение расходов бюджета города Югорска на реализацию</w:t>
      </w:r>
    </w:p>
    <w:p w:rsidR="00C7450A" w:rsidRPr="0011269E" w:rsidRDefault="00C7450A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региональных проектов, направленных на достижение показателей </w:t>
      </w:r>
      <w:r w:rsidRPr="0011269E">
        <w:rPr>
          <w:rFonts w:ascii="PT Astra Serif" w:hAnsi="PT Astra Serif" w:cs="Calibri"/>
          <w:b/>
          <w:bCs/>
          <w:sz w:val="26"/>
          <w:szCs w:val="26"/>
        </w:rPr>
        <w:t>федеральных проектов, не входящих в состав национальных проектов</w:t>
      </w:r>
      <w:r w:rsidRPr="0011269E">
        <w:rPr>
          <w:rFonts w:ascii="PT Astra Serif" w:hAnsi="PT Astra Serif"/>
          <w:b/>
          <w:sz w:val="26"/>
          <w:szCs w:val="26"/>
        </w:rPr>
        <w:t>,</w:t>
      </w:r>
    </w:p>
    <w:p w:rsidR="00C7450A" w:rsidRPr="0011269E" w:rsidRDefault="002E6B9E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за 9</w:t>
      </w:r>
      <w:r w:rsidR="00C7450A" w:rsidRPr="0011269E">
        <w:rPr>
          <w:rFonts w:ascii="PT Astra Serif" w:hAnsi="PT Astra Serif"/>
          <w:b/>
          <w:sz w:val="26"/>
          <w:szCs w:val="26"/>
        </w:rPr>
        <w:t xml:space="preserve"> </w:t>
      </w:r>
      <w:r w:rsidRPr="0011269E">
        <w:rPr>
          <w:rFonts w:ascii="PT Astra Serif" w:hAnsi="PT Astra Serif"/>
          <w:b/>
          <w:sz w:val="26"/>
          <w:szCs w:val="26"/>
        </w:rPr>
        <w:t>месяцев</w:t>
      </w:r>
      <w:r w:rsidR="00C7450A" w:rsidRPr="0011269E">
        <w:rPr>
          <w:rFonts w:ascii="PT Astra Serif" w:hAnsi="PT Astra Serif"/>
          <w:b/>
          <w:sz w:val="26"/>
          <w:szCs w:val="26"/>
        </w:rPr>
        <w:t xml:space="preserve"> 2025 года</w:t>
      </w:r>
    </w:p>
    <w:p w:rsidR="008741B3" w:rsidRPr="0011269E" w:rsidRDefault="008741B3" w:rsidP="00BC6E17">
      <w:pPr>
        <w:spacing w:line="23" w:lineRule="atLeast"/>
        <w:contextualSpacing/>
        <w:jc w:val="right"/>
        <w:rPr>
          <w:rFonts w:ascii="PT Astra Serif" w:hAnsi="PT Astra Serif"/>
          <w:sz w:val="22"/>
          <w:szCs w:val="22"/>
        </w:rPr>
      </w:pPr>
    </w:p>
    <w:p w:rsidR="0032604F" w:rsidRPr="0011269E" w:rsidRDefault="0032604F" w:rsidP="00BC6E17">
      <w:pPr>
        <w:spacing w:line="23" w:lineRule="atLeast"/>
        <w:contextualSpacing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72"/>
        <w:gridCol w:w="1775"/>
        <w:gridCol w:w="1254"/>
        <w:gridCol w:w="1352"/>
      </w:tblGrid>
      <w:tr w:rsidR="0011269E" w:rsidRPr="0011269E" w:rsidTr="00494CC4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Наименование регионального проекта, муниципальной программы города Югорска, направления расходования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% исполнения</w:t>
            </w:r>
          </w:p>
        </w:tc>
      </w:tr>
      <w:tr w:rsidR="0011269E" w:rsidRPr="0011269E" w:rsidTr="00494CC4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Всего на реализацию региональных проектов, направленных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148 982,7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121 149,6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81,3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в том числе по источникам: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43 243,1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36 031,5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83,3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96 263,0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77 353,1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80,4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9 476,6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7 765,0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81,9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 xml:space="preserve">Региональный проект «Сохранение культурного и исторического наследия»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100,0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«Культурное пространство» (развитие сферы культуры, комплектование книжных фондов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533,8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100,0</w:t>
            </w:r>
          </w:p>
        </w:tc>
      </w:tr>
      <w:tr w:rsidR="0011269E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 xml:space="preserve">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</w:t>
            </w:r>
            <w:r w:rsidRPr="0011269E">
              <w:rPr>
                <w:rFonts w:ascii="PT Astra Serif" w:hAnsi="PT Astra Serif" w:cs="Calibri"/>
                <w:sz w:val="22"/>
                <w:szCs w:val="22"/>
              </w:rPr>
              <w:lastRenderedPageBreak/>
              <w:t>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lastRenderedPageBreak/>
              <w:t>148 448,9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120 615,8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81,3</w:t>
            </w:r>
          </w:p>
        </w:tc>
      </w:tr>
      <w:tr w:rsidR="00494CC4" w:rsidRPr="0011269E" w:rsidTr="00494CC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lastRenderedPageBreak/>
              <w:t>Муниципальная программа города Югорска «Строительство» (предоставление субсидии на приобретение жилья молодым семьям и гражданам, проживающим в жилых помещениях, не отвечающих требованиям в связи с превышением предельно допустимой концентрации фенола и формальдегида)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148 448,9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120 615,8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CC4" w:rsidRPr="0011269E" w:rsidRDefault="00494CC4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81,3</w:t>
            </w:r>
          </w:p>
        </w:tc>
      </w:tr>
    </w:tbl>
    <w:p w:rsidR="007550EE" w:rsidRPr="0011269E" w:rsidRDefault="007550EE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464249" w:rsidRPr="0011269E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Реализация региональных проектов, направленных на достижение целей социально-экономического развития Ханты-Мансийского автономного округа - Югры </w:t>
      </w:r>
    </w:p>
    <w:p w:rsidR="00337020" w:rsidRPr="0011269E" w:rsidRDefault="00337020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464249" w:rsidRPr="0011269E" w:rsidRDefault="00EA2073" w:rsidP="00BC6E17">
      <w:pPr>
        <w:spacing w:line="23" w:lineRule="atLeast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В 2</w:t>
      </w:r>
      <w:r w:rsidR="00464249" w:rsidRPr="0011269E">
        <w:rPr>
          <w:rFonts w:ascii="PT Astra Serif" w:hAnsi="PT Astra Serif"/>
          <w:sz w:val="26"/>
          <w:szCs w:val="26"/>
        </w:rPr>
        <w:t xml:space="preserve"> муниципальн</w:t>
      </w:r>
      <w:r w:rsidRPr="0011269E">
        <w:rPr>
          <w:rFonts w:ascii="PT Astra Serif" w:hAnsi="PT Astra Serif"/>
          <w:sz w:val="26"/>
          <w:szCs w:val="26"/>
        </w:rPr>
        <w:t>ых</w:t>
      </w:r>
      <w:r w:rsidR="00464249" w:rsidRPr="0011269E">
        <w:rPr>
          <w:rFonts w:ascii="PT Astra Serif" w:hAnsi="PT Astra Serif"/>
          <w:sz w:val="26"/>
          <w:szCs w:val="26"/>
        </w:rPr>
        <w:t xml:space="preserve"> програ</w:t>
      </w:r>
      <w:r w:rsidRPr="0011269E">
        <w:rPr>
          <w:rFonts w:ascii="PT Astra Serif" w:hAnsi="PT Astra Serif"/>
          <w:sz w:val="26"/>
          <w:szCs w:val="26"/>
        </w:rPr>
        <w:t>ммах города Югорска реализуются 3</w:t>
      </w:r>
      <w:r w:rsidR="00464249" w:rsidRPr="0011269E">
        <w:rPr>
          <w:rFonts w:ascii="PT Astra Serif" w:hAnsi="PT Astra Serif"/>
          <w:sz w:val="26"/>
          <w:szCs w:val="26"/>
        </w:rPr>
        <w:t xml:space="preserve"> региональных проекта, направленных на достижение целей социально-экономического развития Ханты-Мансийского автономного округа – Югры. Расходы на реализацию региональных проектов за </w:t>
      </w:r>
      <w:r w:rsidR="008741B3" w:rsidRPr="0011269E">
        <w:rPr>
          <w:rFonts w:ascii="PT Astra Serif" w:hAnsi="PT Astra Serif"/>
          <w:sz w:val="26"/>
          <w:szCs w:val="26"/>
        </w:rPr>
        <w:t>9</w:t>
      </w:r>
      <w:r w:rsidR="00464249" w:rsidRPr="0011269E">
        <w:rPr>
          <w:rFonts w:ascii="PT Astra Serif" w:hAnsi="PT Astra Serif"/>
          <w:sz w:val="26"/>
          <w:szCs w:val="26"/>
        </w:rPr>
        <w:t xml:space="preserve"> </w:t>
      </w:r>
      <w:r w:rsidR="008741B3" w:rsidRPr="0011269E">
        <w:rPr>
          <w:rFonts w:ascii="PT Astra Serif" w:hAnsi="PT Astra Serif"/>
          <w:sz w:val="26"/>
          <w:szCs w:val="26"/>
        </w:rPr>
        <w:t>месяцев</w:t>
      </w:r>
      <w:r w:rsidR="00464249" w:rsidRPr="0011269E">
        <w:rPr>
          <w:rFonts w:ascii="PT Astra Serif" w:hAnsi="PT Astra Serif"/>
          <w:sz w:val="26"/>
          <w:szCs w:val="26"/>
        </w:rPr>
        <w:t xml:space="preserve"> 2025 года составили </w:t>
      </w:r>
      <w:r w:rsidR="00A405CD" w:rsidRPr="0011269E">
        <w:rPr>
          <w:rFonts w:ascii="PT Astra Serif" w:hAnsi="PT Astra Serif"/>
          <w:sz w:val="26"/>
          <w:szCs w:val="26"/>
        </w:rPr>
        <w:t>10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A405CD" w:rsidRPr="0011269E">
        <w:rPr>
          <w:rFonts w:ascii="PT Astra Serif" w:hAnsi="PT Astra Serif"/>
          <w:sz w:val="26"/>
          <w:szCs w:val="26"/>
        </w:rPr>
        <w:t>1</w:t>
      </w:r>
      <w:r w:rsidRPr="0011269E">
        <w:rPr>
          <w:rFonts w:ascii="PT Astra Serif" w:hAnsi="PT Astra Serif"/>
          <w:sz w:val="26"/>
          <w:szCs w:val="26"/>
        </w:rPr>
        <w:t>02</w:t>
      </w:r>
      <w:r w:rsidR="00464249" w:rsidRPr="0011269E">
        <w:rPr>
          <w:rFonts w:ascii="PT Astra Serif" w:hAnsi="PT Astra Serif"/>
          <w:sz w:val="26"/>
          <w:szCs w:val="26"/>
        </w:rPr>
        <w:t xml:space="preserve">,0 тыс. рублей или </w:t>
      </w:r>
      <w:r w:rsidRPr="0011269E">
        <w:rPr>
          <w:rFonts w:ascii="PT Astra Serif" w:hAnsi="PT Astra Serif"/>
          <w:sz w:val="26"/>
          <w:szCs w:val="26"/>
        </w:rPr>
        <w:t>4</w:t>
      </w:r>
      <w:r w:rsidR="00464249" w:rsidRPr="0011269E">
        <w:rPr>
          <w:rFonts w:ascii="PT Astra Serif" w:hAnsi="PT Astra Serif"/>
          <w:sz w:val="26"/>
          <w:szCs w:val="26"/>
        </w:rPr>
        <w:t>,</w:t>
      </w:r>
      <w:r w:rsidR="008741B3" w:rsidRPr="0011269E">
        <w:rPr>
          <w:rFonts w:ascii="PT Astra Serif" w:hAnsi="PT Astra Serif"/>
          <w:sz w:val="26"/>
          <w:szCs w:val="26"/>
        </w:rPr>
        <w:t>8</w:t>
      </w:r>
      <w:r w:rsidR="00464249" w:rsidRPr="0011269E">
        <w:rPr>
          <w:rFonts w:ascii="PT Astra Serif" w:hAnsi="PT Astra Serif"/>
          <w:sz w:val="26"/>
          <w:szCs w:val="26"/>
        </w:rPr>
        <w:t xml:space="preserve">% к уточненной сводной бюджетной росписи на год (таблица </w:t>
      </w:r>
      <w:r w:rsidR="008E5081" w:rsidRPr="0011269E">
        <w:rPr>
          <w:rFonts w:ascii="PT Astra Serif" w:hAnsi="PT Astra Serif"/>
          <w:sz w:val="26"/>
          <w:szCs w:val="26"/>
        </w:rPr>
        <w:t>5</w:t>
      </w:r>
      <w:r w:rsidR="00464249" w:rsidRPr="0011269E">
        <w:rPr>
          <w:rFonts w:ascii="PT Astra Serif" w:hAnsi="PT Astra Serif"/>
          <w:sz w:val="26"/>
          <w:szCs w:val="26"/>
        </w:rPr>
        <w:t xml:space="preserve">). </w:t>
      </w:r>
    </w:p>
    <w:p w:rsidR="00464249" w:rsidRPr="0011269E" w:rsidRDefault="00464249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Таблица 5</w:t>
      </w:r>
    </w:p>
    <w:p w:rsidR="00464249" w:rsidRPr="0011269E" w:rsidRDefault="00464249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</w:p>
    <w:p w:rsidR="00464249" w:rsidRPr="0011269E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Исполнение расходов бюджета города Югорска на реализацию</w:t>
      </w:r>
    </w:p>
    <w:p w:rsidR="00464249" w:rsidRPr="0011269E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региональных проектов, направленных на достижение целей социально-экономического развития Ханты-Мансийского автономного округа - Югры,</w:t>
      </w:r>
    </w:p>
    <w:p w:rsidR="00464249" w:rsidRPr="0011269E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 xml:space="preserve">за </w:t>
      </w:r>
      <w:r w:rsidR="00A405CD" w:rsidRPr="0011269E">
        <w:rPr>
          <w:rFonts w:ascii="PT Astra Serif" w:hAnsi="PT Astra Serif"/>
          <w:b/>
          <w:sz w:val="26"/>
          <w:szCs w:val="26"/>
        </w:rPr>
        <w:t>9</w:t>
      </w:r>
      <w:r w:rsidRPr="0011269E">
        <w:rPr>
          <w:rFonts w:ascii="PT Astra Serif" w:hAnsi="PT Astra Serif"/>
          <w:b/>
          <w:sz w:val="26"/>
          <w:szCs w:val="26"/>
        </w:rPr>
        <w:t xml:space="preserve"> </w:t>
      </w:r>
      <w:r w:rsidR="00A405CD" w:rsidRPr="0011269E">
        <w:rPr>
          <w:rFonts w:ascii="PT Astra Serif" w:hAnsi="PT Astra Serif"/>
          <w:b/>
          <w:sz w:val="26"/>
          <w:szCs w:val="26"/>
        </w:rPr>
        <w:t>месяцев</w:t>
      </w:r>
      <w:r w:rsidRPr="0011269E">
        <w:rPr>
          <w:rFonts w:ascii="PT Astra Serif" w:hAnsi="PT Astra Serif"/>
          <w:b/>
          <w:sz w:val="26"/>
          <w:szCs w:val="26"/>
        </w:rPr>
        <w:t xml:space="preserve"> 2025 года</w:t>
      </w:r>
    </w:p>
    <w:p w:rsidR="00464249" w:rsidRPr="0011269E" w:rsidRDefault="00464249" w:rsidP="00BC6E17">
      <w:pPr>
        <w:spacing w:line="23" w:lineRule="atLeast"/>
        <w:contextualSpacing/>
        <w:jc w:val="right"/>
        <w:rPr>
          <w:rFonts w:ascii="PT Astra Serif" w:hAnsi="PT Astra Serif"/>
          <w:sz w:val="22"/>
          <w:szCs w:val="22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0"/>
        <w:gridCol w:w="2038"/>
        <w:gridCol w:w="1254"/>
        <w:gridCol w:w="1371"/>
      </w:tblGrid>
      <w:tr w:rsidR="0011269E" w:rsidRPr="0011269E" w:rsidTr="00CB2676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Наименование регионального проекта, муниципальной программы города Югорска, направления расходования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Исполнено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% исполнения</w:t>
            </w:r>
          </w:p>
        </w:tc>
      </w:tr>
      <w:tr w:rsidR="0011269E" w:rsidRPr="0011269E" w:rsidTr="00CB2676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4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Всего на реализацию региональных проектов, направленных на достижение целей социально-экономического развития Ханты-Мансийского автономного округа - Югры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209 695,8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10 102,0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4,8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в том числе по источникам: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151 939,6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57 756,2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10 102,0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17,5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из них: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Региональный проект 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124 809,0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10 075,0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8,1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 w:rsidP="00E75AB3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 xml:space="preserve">Муниципальная программа города Югорска «Строительство» </w:t>
            </w:r>
            <w:r w:rsidRPr="0011269E">
              <w:rPr>
                <w:rFonts w:ascii="PT Astra Serif" w:hAnsi="PT Astra Serif" w:cs="Calibri"/>
                <w:sz w:val="22"/>
                <w:szCs w:val="22"/>
              </w:rPr>
              <w:t>(</w:t>
            </w: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реконструкция автомобильных дорог по ул. 40 лет Победы</w:t>
            </w:r>
            <w:r w:rsidR="00E75AB3">
              <w:rPr>
                <w:rFonts w:ascii="PT Astra Serif" w:hAnsi="PT Astra Serif" w:cs="Calibri"/>
                <w:i/>
                <w:iCs/>
                <w:sz w:val="22"/>
                <w:szCs w:val="22"/>
              </w:rPr>
              <w:t xml:space="preserve"> и </w:t>
            </w:r>
            <w:r w:rsidR="00E75AB3"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ул. Садовая</w:t>
            </w: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124 809,0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10 075,0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8,1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Региональный проект «Создание (реконструкция) коммунальных объектов»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50 760,1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«Строительство» (строительство сетей канализации 5, 7 микрорайонов)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50 760,1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0,0</w:t>
            </w:r>
          </w:p>
        </w:tc>
      </w:tr>
      <w:tr w:rsidR="0011269E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lastRenderedPageBreak/>
              <w:t>Региональный проект «Развитие экосистемы поддержки гражданских инициатив»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34 126,7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27,0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sz w:val="22"/>
                <w:szCs w:val="22"/>
              </w:rPr>
              <w:t>0,1</w:t>
            </w:r>
          </w:p>
        </w:tc>
      </w:tr>
      <w:tr w:rsidR="008741B3" w:rsidRPr="0011269E" w:rsidTr="00CB2676"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«Развитие гражданского общества</w:t>
            </w:r>
            <w:r w:rsidRPr="0011269E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 xml:space="preserve">» </w:t>
            </w:r>
            <w:r w:rsidR="00B71A7A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(р</w:t>
            </w: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еализация инициативного проекта «Встреча»)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34 126,7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27,0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741B3" w:rsidRPr="0011269E" w:rsidRDefault="008741B3">
            <w:pPr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11269E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0,1</w:t>
            </w:r>
          </w:p>
        </w:tc>
      </w:tr>
    </w:tbl>
    <w:p w:rsidR="00AC5764" w:rsidRPr="0011269E" w:rsidRDefault="00AC5764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</w:p>
    <w:p w:rsidR="00CA4345" w:rsidRPr="0011269E" w:rsidRDefault="008E5081" w:rsidP="00BC6E17">
      <w:pPr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  <w:highlight w:val="cyan"/>
        </w:rPr>
      </w:pPr>
      <w:r w:rsidRPr="0011269E">
        <w:rPr>
          <w:rFonts w:ascii="PT Astra Serif" w:hAnsi="PT Astra Serif"/>
          <w:b/>
          <w:sz w:val="26"/>
          <w:szCs w:val="26"/>
        </w:rPr>
        <w:t>Реализация муниципального проекта, направленного на достижение и (или) вклад в достижение показателей муниципальной программы, а также достижение иных показателей и (или) решение иных зада</w:t>
      </w:r>
      <w:r w:rsidR="00453C1C" w:rsidRPr="0011269E">
        <w:rPr>
          <w:rFonts w:ascii="PT Astra Serif" w:hAnsi="PT Astra Serif"/>
          <w:b/>
          <w:sz w:val="26"/>
          <w:szCs w:val="26"/>
        </w:rPr>
        <w:t>ч</w:t>
      </w:r>
      <w:r w:rsidRPr="0011269E">
        <w:rPr>
          <w:rFonts w:ascii="PT Astra Serif" w:hAnsi="PT Astra Serif"/>
          <w:b/>
          <w:sz w:val="26"/>
          <w:szCs w:val="26"/>
        </w:rPr>
        <w:t xml:space="preserve"> соответствующего органа или структурного подразделения администрации города Югорска</w:t>
      </w:r>
    </w:p>
    <w:p w:rsidR="00CA4345" w:rsidRPr="0011269E" w:rsidRDefault="00CA434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  <w:highlight w:val="cyan"/>
        </w:rPr>
      </w:pPr>
    </w:p>
    <w:p w:rsidR="008E5081" w:rsidRPr="0011269E" w:rsidRDefault="006916E2" w:rsidP="00BC6E17">
      <w:pPr>
        <w:spacing w:line="23" w:lineRule="atLeast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В рамках муниципальной программы </w:t>
      </w:r>
      <w:r w:rsidR="00B0727A" w:rsidRPr="0011269E">
        <w:rPr>
          <w:rFonts w:ascii="PT Astra Serif" w:hAnsi="PT Astra Serif"/>
          <w:sz w:val="26"/>
          <w:szCs w:val="26"/>
        </w:rPr>
        <w:t xml:space="preserve">города Югорска «Культурное пространство» </w:t>
      </w:r>
      <w:r w:rsidR="00C95E8D" w:rsidRPr="0011269E">
        <w:rPr>
          <w:rFonts w:ascii="PT Astra Serif" w:hAnsi="PT Astra Serif"/>
          <w:sz w:val="26"/>
          <w:szCs w:val="26"/>
        </w:rPr>
        <w:t xml:space="preserve">на </w:t>
      </w:r>
      <w:r w:rsidR="00AC7F40" w:rsidRPr="0011269E">
        <w:rPr>
          <w:rFonts w:ascii="PT Astra Serif" w:hAnsi="PT Astra Serif"/>
          <w:sz w:val="26"/>
          <w:szCs w:val="26"/>
        </w:rPr>
        <w:t>р</w:t>
      </w:r>
      <w:r w:rsidRPr="0011269E">
        <w:rPr>
          <w:rFonts w:ascii="PT Astra Serif" w:hAnsi="PT Astra Serif"/>
          <w:sz w:val="26"/>
          <w:szCs w:val="26"/>
        </w:rPr>
        <w:t>еал</w:t>
      </w:r>
      <w:r w:rsidR="003D04C4" w:rsidRPr="0011269E">
        <w:rPr>
          <w:rFonts w:ascii="PT Astra Serif" w:hAnsi="PT Astra Serif"/>
          <w:sz w:val="26"/>
          <w:szCs w:val="26"/>
        </w:rPr>
        <w:t>из</w:t>
      </w:r>
      <w:r w:rsidR="00C95E8D" w:rsidRPr="0011269E">
        <w:rPr>
          <w:rFonts w:ascii="PT Astra Serif" w:hAnsi="PT Astra Serif"/>
          <w:sz w:val="26"/>
          <w:szCs w:val="26"/>
        </w:rPr>
        <w:t>ацию</w:t>
      </w:r>
      <w:r w:rsidR="00AC7F40" w:rsidRPr="0011269E">
        <w:rPr>
          <w:rFonts w:ascii="PT Astra Serif" w:hAnsi="PT Astra Serif"/>
          <w:sz w:val="26"/>
          <w:szCs w:val="26"/>
        </w:rPr>
        <w:t xml:space="preserve"> </w:t>
      </w:r>
      <w:r w:rsidR="003D04C4" w:rsidRPr="0011269E">
        <w:rPr>
          <w:rFonts w:ascii="PT Astra Serif" w:hAnsi="PT Astra Serif"/>
          <w:sz w:val="26"/>
          <w:szCs w:val="26"/>
        </w:rPr>
        <w:t>муниципальн</w:t>
      </w:r>
      <w:r w:rsidR="00C95E8D" w:rsidRPr="0011269E">
        <w:rPr>
          <w:rFonts w:ascii="PT Astra Serif" w:hAnsi="PT Astra Serif"/>
          <w:sz w:val="26"/>
          <w:szCs w:val="26"/>
        </w:rPr>
        <w:t>ого</w:t>
      </w:r>
      <w:r w:rsidR="003D04C4" w:rsidRPr="0011269E">
        <w:rPr>
          <w:rFonts w:ascii="PT Astra Serif" w:hAnsi="PT Astra Serif"/>
          <w:sz w:val="26"/>
          <w:szCs w:val="26"/>
        </w:rPr>
        <w:t xml:space="preserve"> проект</w:t>
      </w:r>
      <w:r w:rsidR="00C95E8D" w:rsidRPr="0011269E">
        <w:rPr>
          <w:rFonts w:ascii="PT Astra Serif" w:hAnsi="PT Astra Serif"/>
          <w:sz w:val="26"/>
          <w:szCs w:val="26"/>
        </w:rPr>
        <w:t>а</w:t>
      </w:r>
      <w:r w:rsidR="003D04C4" w:rsidRPr="0011269E">
        <w:rPr>
          <w:rFonts w:ascii="PT Astra Serif" w:hAnsi="PT Astra Serif"/>
          <w:sz w:val="26"/>
          <w:szCs w:val="26"/>
        </w:rPr>
        <w:t xml:space="preserve"> </w:t>
      </w:r>
      <w:r w:rsidR="00B0727A" w:rsidRPr="0011269E">
        <w:rPr>
          <w:rFonts w:ascii="PT Astra Serif" w:hAnsi="PT Astra Serif"/>
          <w:sz w:val="26"/>
          <w:szCs w:val="26"/>
        </w:rPr>
        <w:t>«</w:t>
      </w:r>
      <w:proofErr w:type="spellStart"/>
      <w:r w:rsidR="00B0727A" w:rsidRPr="0011269E">
        <w:rPr>
          <w:rFonts w:ascii="PT Astra Serif" w:hAnsi="PT Astra Serif"/>
          <w:sz w:val="26"/>
          <w:szCs w:val="26"/>
        </w:rPr>
        <w:t>Музейно</w:t>
      </w:r>
      <w:proofErr w:type="spellEnd"/>
      <w:r w:rsidR="00B0727A" w:rsidRPr="0011269E">
        <w:rPr>
          <w:rFonts w:ascii="PT Astra Serif" w:hAnsi="PT Astra Serif"/>
          <w:sz w:val="26"/>
          <w:szCs w:val="26"/>
        </w:rPr>
        <w:t xml:space="preserve"> – туристический комплекс «Ворота в Югру» </w:t>
      </w:r>
      <w:r w:rsidR="00C95E8D" w:rsidRPr="0011269E">
        <w:rPr>
          <w:rFonts w:ascii="PT Astra Serif" w:hAnsi="PT Astra Serif"/>
          <w:sz w:val="26"/>
          <w:szCs w:val="26"/>
        </w:rPr>
        <w:t xml:space="preserve">израсходовано </w:t>
      </w:r>
      <w:r w:rsidR="003D04C4" w:rsidRPr="0011269E">
        <w:rPr>
          <w:rFonts w:ascii="PT Astra Serif" w:hAnsi="PT Astra Serif"/>
          <w:sz w:val="26"/>
          <w:szCs w:val="26"/>
        </w:rPr>
        <w:t>500,0 тыс. рублей</w:t>
      </w:r>
      <w:r w:rsidR="00DD714F" w:rsidRPr="0011269E">
        <w:rPr>
          <w:rFonts w:ascii="PT Astra Serif" w:hAnsi="PT Astra Serif"/>
          <w:sz w:val="26"/>
          <w:szCs w:val="26"/>
        </w:rPr>
        <w:t xml:space="preserve">. </w:t>
      </w:r>
      <w:r w:rsidR="008E5081" w:rsidRPr="0011269E">
        <w:rPr>
          <w:rFonts w:ascii="PT Astra Serif" w:hAnsi="PT Astra Serif"/>
          <w:sz w:val="26"/>
          <w:szCs w:val="26"/>
        </w:rPr>
        <w:t xml:space="preserve"> </w:t>
      </w:r>
    </w:p>
    <w:p w:rsidR="00CA4345" w:rsidRPr="0011269E" w:rsidRDefault="00CA434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11269E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Дорожный фонд </w:t>
      </w:r>
    </w:p>
    <w:p w:rsidR="00397105" w:rsidRPr="0011269E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11269E" w:rsidRDefault="00397105" w:rsidP="00BC6E17">
      <w:pPr>
        <w:suppressAutoHyphens/>
        <w:spacing w:line="23" w:lineRule="atLeast"/>
        <w:ind w:firstLine="709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 xml:space="preserve">Сумма доходов муниципального дорожного фонда города Югорска за </w:t>
      </w:r>
      <w:r w:rsidR="00185FFE" w:rsidRPr="0011269E">
        <w:rPr>
          <w:rFonts w:ascii="PT Astra Serif" w:hAnsi="PT Astra Serif"/>
          <w:bCs/>
          <w:sz w:val="26"/>
          <w:szCs w:val="26"/>
        </w:rPr>
        <w:t>9 месяцев</w:t>
      </w:r>
      <w:r w:rsidR="0048218F"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Pr="0011269E">
        <w:rPr>
          <w:rFonts w:ascii="PT Astra Serif" w:hAnsi="PT Astra Serif"/>
          <w:bCs/>
          <w:sz w:val="26"/>
          <w:szCs w:val="26"/>
        </w:rPr>
        <w:t xml:space="preserve">2025 года составила </w:t>
      </w:r>
      <w:r w:rsidR="00185FFE" w:rsidRPr="0011269E">
        <w:rPr>
          <w:rFonts w:ascii="PT Astra Serif" w:hAnsi="PT Astra Serif"/>
          <w:bCs/>
          <w:sz w:val="26"/>
          <w:szCs w:val="26"/>
        </w:rPr>
        <w:t>174 216,1</w:t>
      </w:r>
      <w:r w:rsidRPr="0011269E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185FFE" w:rsidRPr="0011269E">
        <w:rPr>
          <w:rFonts w:ascii="PT Astra Serif" w:hAnsi="PT Astra Serif"/>
          <w:bCs/>
          <w:sz w:val="26"/>
          <w:szCs w:val="26"/>
        </w:rPr>
        <w:t>54,7</w:t>
      </w:r>
      <w:r w:rsidRPr="0011269E">
        <w:rPr>
          <w:rFonts w:ascii="PT Astra Serif" w:hAnsi="PT Astra Serif"/>
          <w:bCs/>
          <w:sz w:val="26"/>
          <w:szCs w:val="26"/>
        </w:rPr>
        <w:t>% к утвержденному плану на год. На 01.01.202</w:t>
      </w:r>
      <w:r w:rsidR="00CA48E4" w:rsidRPr="0011269E">
        <w:rPr>
          <w:rFonts w:ascii="PT Astra Serif" w:hAnsi="PT Astra Serif"/>
          <w:bCs/>
          <w:sz w:val="26"/>
          <w:szCs w:val="26"/>
        </w:rPr>
        <w:t>5</w:t>
      </w:r>
      <w:r w:rsidRPr="0011269E">
        <w:rPr>
          <w:rFonts w:ascii="PT Astra Serif" w:hAnsi="PT Astra Serif"/>
          <w:bCs/>
          <w:sz w:val="26"/>
          <w:szCs w:val="26"/>
        </w:rPr>
        <w:t xml:space="preserve"> образовался неиспользованный остаток средств муниципального дорожного фонда города Югорска в сумме 153,2 тыс. рублей.</w:t>
      </w:r>
    </w:p>
    <w:p w:rsidR="00397105" w:rsidRPr="0011269E" w:rsidRDefault="00397105" w:rsidP="00BC6E17">
      <w:pPr>
        <w:suppressAutoHyphens/>
        <w:spacing w:line="23" w:lineRule="atLeast"/>
        <w:ind w:firstLine="709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>Исполнение доходов муниципального дорожного фонда</w:t>
      </w:r>
      <w:r w:rsidR="009378B3" w:rsidRPr="0011269E">
        <w:rPr>
          <w:rFonts w:ascii="PT Astra Serif" w:hAnsi="PT Astra Serif"/>
          <w:bCs/>
          <w:sz w:val="26"/>
          <w:szCs w:val="26"/>
        </w:rPr>
        <w:t xml:space="preserve"> за 9 месяцев 2025 года</w:t>
      </w:r>
      <w:r w:rsidRPr="0011269E">
        <w:rPr>
          <w:rFonts w:ascii="PT Astra Serif" w:hAnsi="PT Astra Serif"/>
          <w:bCs/>
          <w:sz w:val="26"/>
          <w:szCs w:val="26"/>
        </w:rPr>
        <w:t xml:space="preserve"> представлено в таблице 4.</w:t>
      </w:r>
    </w:p>
    <w:p w:rsidR="00397105" w:rsidRPr="0011269E" w:rsidRDefault="00397105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>Таблица 4</w:t>
      </w:r>
    </w:p>
    <w:p w:rsidR="00397105" w:rsidRPr="0011269E" w:rsidRDefault="00397105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</w:p>
    <w:p w:rsidR="00BE66D8" w:rsidRPr="0011269E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Исполнение доходов муниципального дорожного фонда города Югорска </w:t>
      </w:r>
    </w:p>
    <w:p w:rsidR="00397105" w:rsidRPr="0011269E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за </w:t>
      </w:r>
      <w:r w:rsidR="009378B3" w:rsidRPr="0011269E">
        <w:rPr>
          <w:rFonts w:ascii="PT Astra Serif" w:hAnsi="PT Astra Serif"/>
          <w:b/>
          <w:bCs/>
          <w:sz w:val="26"/>
          <w:szCs w:val="26"/>
        </w:rPr>
        <w:t xml:space="preserve">9 месяцев </w:t>
      </w:r>
      <w:r w:rsidRPr="0011269E">
        <w:rPr>
          <w:rFonts w:ascii="PT Astra Serif" w:hAnsi="PT Astra Serif"/>
          <w:b/>
          <w:bCs/>
          <w:sz w:val="26"/>
          <w:szCs w:val="26"/>
        </w:rPr>
        <w:t>2025 года</w:t>
      </w:r>
    </w:p>
    <w:p w:rsidR="00397105" w:rsidRPr="0011269E" w:rsidRDefault="00397105" w:rsidP="00BC6E17">
      <w:pPr>
        <w:suppressAutoHyphens/>
        <w:spacing w:line="23" w:lineRule="atLeast"/>
        <w:ind w:firstLine="708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11269E" w:rsidRDefault="00397105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2"/>
          <w:szCs w:val="22"/>
        </w:rPr>
      </w:pPr>
      <w:r w:rsidRPr="0011269E">
        <w:rPr>
          <w:rFonts w:ascii="PT Astra Serif" w:hAnsi="PT Astra Serif"/>
          <w:bCs/>
          <w:sz w:val="22"/>
          <w:szCs w:val="22"/>
        </w:rPr>
        <w:t>(тыс. рублей)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701"/>
        <w:gridCol w:w="1276"/>
        <w:gridCol w:w="1418"/>
      </w:tblGrid>
      <w:tr w:rsidR="0011269E" w:rsidRPr="0011269E" w:rsidTr="0074706C">
        <w:trPr>
          <w:tblHeader/>
        </w:trPr>
        <w:tc>
          <w:tcPr>
            <w:tcW w:w="5353" w:type="dxa"/>
            <w:shd w:val="clear" w:color="auto" w:fill="auto"/>
            <w:vAlign w:val="center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11269E" w:rsidRDefault="00397105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Утвержденный </w:t>
            </w:r>
          </w:p>
          <w:p w:rsidR="00397105" w:rsidRPr="0011269E" w:rsidRDefault="00397105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план на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11269E" w:rsidRDefault="00397105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Исполнено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11269E" w:rsidRDefault="00397105" w:rsidP="00BC6E17">
            <w:pPr>
              <w:suppressAutoHyphens/>
              <w:spacing w:line="23" w:lineRule="atLeast"/>
              <w:ind w:left="-108" w:right="-108" w:firstLine="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% исполнения</w:t>
            </w:r>
          </w:p>
        </w:tc>
      </w:tr>
      <w:tr w:rsidR="0011269E" w:rsidRPr="0011269E" w:rsidTr="0074706C">
        <w:trPr>
          <w:tblHeader/>
        </w:trPr>
        <w:tc>
          <w:tcPr>
            <w:tcW w:w="5353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ind w:left="-108" w:right="-108" w:firstLine="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4</w:t>
            </w:r>
          </w:p>
        </w:tc>
      </w:tr>
      <w:tr w:rsidR="0011269E" w:rsidRPr="0011269E" w:rsidTr="00BE66D8">
        <w:tc>
          <w:tcPr>
            <w:tcW w:w="5353" w:type="dxa"/>
            <w:shd w:val="clear" w:color="auto" w:fill="auto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местный бюджет в соответствии с законодательством Ханты-Мансийского автономного округа-Югры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11269E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46 596,3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34 427,6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73,9</w:t>
            </w:r>
          </w:p>
        </w:tc>
      </w:tr>
      <w:tr w:rsidR="0011269E" w:rsidRPr="0011269E" w:rsidTr="00BE66D8">
        <w:tc>
          <w:tcPr>
            <w:tcW w:w="5353" w:type="dxa"/>
            <w:shd w:val="clear" w:color="auto" w:fill="auto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Субсидии из бюджета Ханты-Мансийского автономного округа - Югры    на строительство (реконструкцию), капитальный ремонт и ремонт автомобильных дорог общего пользования местного значения, на их содержание в части приобретения и установки на </w:t>
            </w:r>
            <w:proofErr w:type="spellStart"/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аварийноопасных</w:t>
            </w:r>
            <w:proofErr w:type="spellEnd"/>
            <w:r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 участках автомобильных дорог работающих в </w:t>
            </w:r>
            <w:r w:rsidRPr="0011269E">
              <w:rPr>
                <w:rFonts w:ascii="PT Astra Serif" w:hAnsi="PT Astra Serif"/>
                <w:bCs/>
                <w:sz w:val="23"/>
                <w:szCs w:val="23"/>
              </w:rPr>
              <w:lastRenderedPageBreak/>
              <w:t>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в том числе на формирование муниципальных дорожных фондов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lastRenderedPageBreak/>
              <w:t>250 984,1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128 369,6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51,1</w:t>
            </w:r>
          </w:p>
        </w:tc>
      </w:tr>
      <w:tr w:rsidR="0011269E" w:rsidRPr="0011269E" w:rsidTr="00BE66D8">
        <w:tc>
          <w:tcPr>
            <w:tcW w:w="5353" w:type="dxa"/>
            <w:shd w:val="clear" w:color="auto" w:fill="auto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lastRenderedPageBreak/>
              <w:t>Транспортный налог в соответствии с единым нормативом отчислений, установленным  законодательством Ханты-Мансийского автономного округа-Югры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16 500,0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6 886,1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41,7</w:t>
            </w:r>
          </w:p>
        </w:tc>
      </w:tr>
      <w:tr w:rsidR="0011269E" w:rsidRPr="0011269E" w:rsidTr="00BE66D8">
        <w:tc>
          <w:tcPr>
            <w:tcW w:w="5353" w:type="dxa"/>
            <w:shd w:val="clear" w:color="auto" w:fill="auto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Доходы бюджета города Югорска от платы в счет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4 500,0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4 379,6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97,3</w:t>
            </w:r>
          </w:p>
        </w:tc>
      </w:tr>
      <w:tr w:rsidR="0011269E" w:rsidRPr="0011269E" w:rsidTr="00BE66D8">
        <w:tc>
          <w:tcPr>
            <w:tcW w:w="5353" w:type="dxa"/>
            <w:shd w:val="clear" w:color="auto" w:fill="auto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11269E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318 580,4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11269E" w:rsidRDefault="009378B3" w:rsidP="009378B3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174 062,9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11269E" w:rsidRDefault="009378B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54,6</w:t>
            </w:r>
          </w:p>
        </w:tc>
      </w:tr>
      <w:tr w:rsidR="00397105" w:rsidRPr="0011269E" w:rsidTr="00BE66D8">
        <w:tc>
          <w:tcPr>
            <w:tcW w:w="5353" w:type="dxa"/>
            <w:shd w:val="clear" w:color="auto" w:fill="auto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proofErr w:type="spellStart"/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Справочно</w:t>
            </w:r>
            <w:proofErr w:type="spellEnd"/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: остаток на 01.01.2025</w:t>
            </w:r>
          </w:p>
        </w:tc>
        <w:tc>
          <w:tcPr>
            <w:tcW w:w="1701" w:type="dxa"/>
            <w:shd w:val="clear" w:color="auto" w:fill="auto"/>
          </w:tcPr>
          <w:p w:rsidR="00397105" w:rsidRPr="0011269E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153,2</w:t>
            </w:r>
          </w:p>
        </w:tc>
        <w:tc>
          <w:tcPr>
            <w:tcW w:w="1276" w:type="dxa"/>
            <w:shd w:val="clear" w:color="auto" w:fill="auto"/>
          </w:tcPr>
          <w:p w:rsidR="00397105" w:rsidRPr="0011269E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153,2</w:t>
            </w:r>
          </w:p>
        </w:tc>
        <w:tc>
          <w:tcPr>
            <w:tcW w:w="1418" w:type="dxa"/>
            <w:shd w:val="clear" w:color="auto" w:fill="auto"/>
          </w:tcPr>
          <w:p w:rsidR="00397105" w:rsidRPr="0011269E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100,0</w:t>
            </w:r>
          </w:p>
        </w:tc>
      </w:tr>
    </w:tbl>
    <w:p w:rsidR="00397105" w:rsidRPr="0011269E" w:rsidRDefault="00397105" w:rsidP="00BC6E17">
      <w:pPr>
        <w:suppressAutoHyphens/>
        <w:spacing w:line="23" w:lineRule="atLeast"/>
        <w:ind w:firstLine="708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11269E" w:rsidRDefault="00397105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>Исполнение расходов за счет средств муниципального дор</w:t>
      </w:r>
      <w:r w:rsidR="00D51A7D" w:rsidRPr="0011269E">
        <w:rPr>
          <w:rFonts w:ascii="PT Astra Serif" w:hAnsi="PT Astra Serif"/>
          <w:bCs/>
          <w:sz w:val="26"/>
          <w:szCs w:val="26"/>
        </w:rPr>
        <w:t>ожного фонда города Югорска за 9</w:t>
      </w:r>
      <w:r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D51A7D" w:rsidRPr="0011269E">
        <w:rPr>
          <w:rFonts w:ascii="PT Astra Serif" w:hAnsi="PT Astra Serif"/>
          <w:bCs/>
          <w:sz w:val="26"/>
          <w:szCs w:val="26"/>
        </w:rPr>
        <w:t>месяцев</w:t>
      </w:r>
      <w:r w:rsidRPr="0011269E">
        <w:rPr>
          <w:rFonts w:ascii="PT Astra Serif" w:hAnsi="PT Astra Serif"/>
          <w:bCs/>
          <w:sz w:val="26"/>
          <w:szCs w:val="26"/>
        </w:rPr>
        <w:t xml:space="preserve"> 2025 года представлено в таблице 5.</w:t>
      </w:r>
    </w:p>
    <w:p w:rsidR="005C06D7" w:rsidRPr="0011269E" w:rsidRDefault="005C06D7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</w:p>
    <w:p w:rsidR="0077356F" w:rsidRPr="0011269E" w:rsidRDefault="0077356F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>Таблица 5</w:t>
      </w:r>
    </w:p>
    <w:p w:rsidR="0077356F" w:rsidRPr="0011269E" w:rsidRDefault="0077356F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</w:p>
    <w:p w:rsidR="00891751" w:rsidRPr="0011269E" w:rsidRDefault="008C0356" w:rsidP="00BC6E17">
      <w:pPr>
        <w:suppressAutoHyphens/>
        <w:spacing w:line="23" w:lineRule="atLeast"/>
        <w:ind w:firstLine="708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Исполнение расходов за счет средств </w:t>
      </w:r>
      <w:r w:rsidR="0077356F" w:rsidRPr="0011269E">
        <w:rPr>
          <w:rFonts w:ascii="PT Astra Serif" w:hAnsi="PT Astra Serif"/>
          <w:b/>
          <w:bCs/>
          <w:sz w:val="26"/>
          <w:szCs w:val="26"/>
        </w:rPr>
        <w:t xml:space="preserve">муниципального дорожного фонда города Югорска за </w:t>
      </w:r>
      <w:r w:rsidR="00D51A7D" w:rsidRPr="0011269E">
        <w:rPr>
          <w:rFonts w:ascii="PT Astra Serif" w:hAnsi="PT Astra Serif"/>
          <w:b/>
          <w:bCs/>
          <w:sz w:val="26"/>
          <w:szCs w:val="26"/>
        </w:rPr>
        <w:t>9</w:t>
      </w:r>
      <w:r w:rsidR="00BF5C19" w:rsidRPr="0011269E">
        <w:rPr>
          <w:rFonts w:ascii="PT Astra Serif" w:hAnsi="PT Astra Serif"/>
          <w:b/>
          <w:bCs/>
          <w:sz w:val="26"/>
          <w:szCs w:val="26"/>
        </w:rPr>
        <w:t xml:space="preserve"> </w:t>
      </w:r>
      <w:r w:rsidR="00D51A7D" w:rsidRPr="0011269E">
        <w:rPr>
          <w:rFonts w:ascii="PT Astra Serif" w:hAnsi="PT Astra Serif"/>
          <w:b/>
          <w:bCs/>
          <w:sz w:val="26"/>
          <w:szCs w:val="26"/>
        </w:rPr>
        <w:t>месяцев</w:t>
      </w:r>
      <w:r w:rsidR="0077356F" w:rsidRPr="0011269E">
        <w:rPr>
          <w:rFonts w:ascii="PT Astra Serif" w:hAnsi="PT Astra Serif"/>
          <w:b/>
          <w:bCs/>
          <w:sz w:val="26"/>
          <w:szCs w:val="26"/>
        </w:rPr>
        <w:t xml:space="preserve"> 202</w:t>
      </w:r>
      <w:r w:rsidR="001D1135" w:rsidRPr="0011269E">
        <w:rPr>
          <w:rFonts w:ascii="PT Astra Serif" w:hAnsi="PT Astra Serif"/>
          <w:b/>
          <w:bCs/>
          <w:sz w:val="26"/>
          <w:szCs w:val="26"/>
        </w:rPr>
        <w:t>5</w:t>
      </w:r>
      <w:r w:rsidR="0077356F" w:rsidRPr="0011269E">
        <w:rPr>
          <w:rFonts w:ascii="PT Astra Serif" w:hAnsi="PT Astra Serif"/>
          <w:b/>
          <w:bCs/>
          <w:sz w:val="26"/>
          <w:szCs w:val="26"/>
        </w:rPr>
        <w:t xml:space="preserve"> года</w:t>
      </w:r>
    </w:p>
    <w:p w:rsidR="002E6199" w:rsidRPr="0011269E" w:rsidRDefault="0077356F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2"/>
          <w:szCs w:val="22"/>
        </w:rPr>
      </w:pPr>
      <w:r w:rsidRPr="0011269E">
        <w:rPr>
          <w:rFonts w:ascii="PT Astra Serif" w:hAnsi="PT Astra Serif"/>
          <w:bCs/>
          <w:sz w:val="22"/>
          <w:szCs w:val="22"/>
        </w:rPr>
        <w:t>(тыс. рублей)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559"/>
        <w:gridCol w:w="1418"/>
      </w:tblGrid>
      <w:tr w:rsidR="0011269E" w:rsidRPr="0011269E" w:rsidTr="007633E5">
        <w:trPr>
          <w:tblHeader/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632D52" w:rsidRPr="0011269E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Наименование расходов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11269E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Утвержденный </w:t>
            </w:r>
          </w:p>
          <w:p w:rsidR="00632D52" w:rsidRPr="0011269E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план на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11269E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Исполнено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11269E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% исполнения</w:t>
            </w:r>
          </w:p>
        </w:tc>
      </w:tr>
      <w:tr w:rsidR="0011269E" w:rsidRPr="0011269E" w:rsidTr="007633E5">
        <w:trPr>
          <w:tblHeader/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2C93" w:rsidRPr="0011269E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4</w:t>
            </w:r>
          </w:p>
        </w:tc>
      </w:tr>
      <w:tr w:rsidR="0011269E" w:rsidRPr="0011269E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632D52" w:rsidRPr="0011269E" w:rsidRDefault="0039520E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Реконструкция сети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11269E" w:rsidRDefault="00FA0396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99 718,7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11269E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11269E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0,0</w:t>
            </w:r>
          </w:p>
        </w:tc>
      </w:tr>
      <w:tr w:rsidR="0011269E" w:rsidRPr="0011269E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39520E" w:rsidRPr="0011269E" w:rsidRDefault="0039520E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Проектирование сети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20E" w:rsidRPr="0011269E" w:rsidRDefault="001D113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1</w:t>
            </w:r>
            <w:r w:rsidR="00BF5C19" w:rsidRPr="0011269E">
              <w:rPr>
                <w:rFonts w:ascii="PT Astra Serif" w:hAnsi="PT Astra Serif"/>
                <w:bCs/>
                <w:sz w:val="23"/>
                <w:szCs w:val="23"/>
              </w:rPr>
              <w:t>6 893,7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20E" w:rsidRPr="0011269E" w:rsidRDefault="00FA0396" w:rsidP="00FA0396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10</w:t>
            </w:r>
            <w:r w:rsidR="001D1135" w:rsidRPr="0011269E">
              <w:rPr>
                <w:rFonts w:ascii="PT Astra Serif" w:hAnsi="PT Astra Serif"/>
                <w:bCs/>
                <w:sz w:val="23"/>
                <w:szCs w:val="23"/>
              </w:rPr>
              <w:t> </w:t>
            </w: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0</w:t>
            </w:r>
            <w:r w:rsidR="001D1135" w:rsidRPr="0011269E">
              <w:rPr>
                <w:rFonts w:ascii="PT Astra Serif" w:hAnsi="PT Astra Serif"/>
                <w:bCs/>
                <w:sz w:val="23"/>
                <w:szCs w:val="23"/>
              </w:rPr>
              <w:t>75,0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520E" w:rsidRPr="0011269E" w:rsidRDefault="00FA0396" w:rsidP="00FA0396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59,6</w:t>
            </w:r>
          </w:p>
        </w:tc>
      </w:tr>
      <w:tr w:rsidR="0011269E" w:rsidRPr="0011269E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632D52" w:rsidRPr="0011269E" w:rsidRDefault="001D113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Капитальный ремонт и р</w:t>
            </w:r>
            <w:r w:rsidR="00632D52" w:rsidRPr="0011269E">
              <w:rPr>
                <w:rFonts w:ascii="PT Astra Serif" w:hAnsi="PT Astra Serif"/>
                <w:bCs/>
                <w:sz w:val="23"/>
                <w:szCs w:val="23"/>
              </w:rPr>
              <w:t>емонт</w:t>
            </w: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 сети</w:t>
            </w:r>
            <w:r w:rsidR="00632D52" w:rsidRPr="0011269E">
              <w:rPr>
                <w:rFonts w:ascii="PT Astra Serif" w:hAnsi="PT Astra Serif"/>
                <w:bCs/>
                <w:sz w:val="23"/>
                <w:szCs w:val="23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11269E" w:rsidRDefault="00BF5C19" w:rsidP="00FA0396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2</w:t>
            </w:r>
            <w:r w:rsidR="00FA0396" w:rsidRPr="0011269E">
              <w:rPr>
                <w:rFonts w:ascii="PT Astra Serif" w:hAnsi="PT Astra Serif"/>
                <w:bCs/>
                <w:sz w:val="23"/>
                <w:szCs w:val="23"/>
              </w:rPr>
              <w:t>02</w:t>
            </w:r>
            <w:r w:rsidR="004710E4" w:rsidRPr="0011269E">
              <w:rPr>
                <w:rFonts w:ascii="PT Astra Serif" w:hAnsi="PT Astra Serif"/>
                <w:bCs/>
                <w:sz w:val="23"/>
                <w:szCs w:val="23"/>
              </w:rPr>
              <w:t> </w:t>
            </w:r>
            <w:r w:rsidR="00FA0396" w:rsidRPr="0011269E">
              <w:rPr>
                <w:rFonts w:ascii="PT Astra Serif" w:hAnsi="PT Astra Serif"/>
                <w:bCs/>
                <w:sz w:val="23"/>
                <w:szCs w:val="23"/>
              </w:rPr>
              <w:t>121</w:t>
            </w:r>
            <w:r w:rsidR="004710E4" w:rsidRPr="0011269E">
              <w:rPr>
                <w:rFonts w:ascii="PT Astra Serif" w:hAnsi="PT Astra Serif"/>
                <w:bCs/>
                <w:sz w:val="23"/>
                <w:szCs w:val="23"/>
              </w:rPr>
              <w:t>,</w:t>
            </w:r>
            <w:r w:rsidR="00FA0396" w:rsidRPr="0011269E">
              <w:rPr>
                <w:rFonts w:ascii="PT Astra Serif" w:hAnsi="PT Astra Serif"/>
                <w:bCs/>
                <w:sz w:val="23"/>
                <w:szCs w:val="23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11269E" w:rsidRDefault="00FA0396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145 895,8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11269E" w:rsidRDefault="00FA0396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Cs/>
                <w:sz w:val="23"/>
                <w:szCs w:val="23"/>
              </w:rPr>
              <w:t>72,2</w:t>
            </w:r>
          </w:p>
        </w:tc>
      </w:tr>
      <w:tr w:rsidR="00632D52" w:rsidRPr="0011269E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632D52" w:rsidRPr="0011269E" w:rsidRDefault="00632D52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11269E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318 733,6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11269E" w:rsidRDefault="00FA0396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155 970,8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11269E" w:rsidRDefault="0048740A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4</w:t>
            </w:r>
            <w:r w:rsidR="00FA0396" w:rsidRPr="0011269E">
              <w:rPr>
                <w:rFonts w:ascii="PT Astra Serif" w:hAnsi="PT Astra Serif"/>
                <w:b/>
                <w:bCs/>
                <w:sz w:val="23"/>
                <w:szCs w:val="23"/>
              </w:rPr>
              <w:t>8,9</w:t>
            </w:r>
          </w:p>
        </w:tc>
      </w:tr>
    </w:tbl>
    <w:p w:rsidR="002E6199" w:rsidRPr="0011269E" w:rsidRDefault="002E6199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</w:p>
    <w:p w:rsidR="00915E74" w:rsidRPr="0011269E" w:rsidRDefault="002631BC" w:rsidP="00BC6E17">
      <w:pPr>
        <w:suppressAutoHyphens/>
        <w:spacing w:line="23" w:lineRule="atLeast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ab/>
      </w:r>
      <w:r w:rsidRPr="0011269E">
        <w:rPr>
          <w:rFonts w:ascii="PT Astra Serif" w:hAnsi="PT Astra Serif"/>
          <w:bCs/>
          <w:sz w:val="26"/>
          <w:szCs w:val="26"/>
        </w:rPr>
        <w:t>Низкое исполнение</w:t>
      </w:r>
      <w:r w:rsidR="00312007" w:rsidRPr="0011269E">
        <w:rPr>
          <w:rFonts w:ascii="PT Astra Serif" w:hAnsi="PT Astra Serif"/>
          <w:bCs/>
          <w:sz w:val="26"/>
          <w:szCs w:val="26"/>
        </w:rPr>
        <w:t xml:space="preserve"> расходов</w:t>
      </w:r>
      <w:r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312007" w:rsidRPr="0011269E">
        <w:rPr>
          <w:rFonts w:ascii="PT Astra Serif" w:hAnsi="PT Astra Serif"/>
          <w:bCs/>
          <w:sz w:val="26"/>
          <w:szCs w:val="26"/>
        </w:rPr>
        <w:t xml:space="preserve">за счет средств муниципального дорожного фонда города Югорска </w:t>
      </w:r>
      <w:r w:rsidRPr="0011269E">
        <w:rPr>
          <w:rFonts w:ascii="PT Astra Serif" w:hAnsi="PT Astra Serif"/>
          <w:bCs/>
          <w:sz w:val="26"/>
          <w:szCs w:val="26"/>
        </w:rPr>
        <w:t xml:space="preserve">за </w:t>
      </w:r>
      <w:r w:rsidR="00455BA9" w:rsidRPr="0011269E">
        <w:rPr>
          <w:rFonts w:ascii="PT Astra Serif" w:hAnsi="PT Astra Serif"/>
          <w:bCs/>
          <w:sz w:val="26"/>
          <w:szCs w:val="26"/>
        </w:rPr>
        <w:t>9</w:t>
      </w:r>
      <w:r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455BA9" w:rsidRPr="0011269E">
        <w:rPr>
          <w:rFonts w:ascii="PT Astra Serif" w:hAnsi="PT Astra Serif"/>
          <w:bCs/>
          <w:sz w:val="26"/>
          <w:szCs w:val="26"/>
        </w:rPr>
        <w:t>месяцев</w:t>
      </w:r>
      <w:r w:rsidRPr="0011269E">
        <w:rPr>
          <w:rFonts w:ascii="PT Astra Serif" w:hAnsi="PT Astra Serif"/>
          <w:bCs/>
          <w:sz w:val="26"/>
          <w:szCs w:val="26"/>
        </w:rPr>
        <w:t xml:space="preserve"> 202</w:t>
      </w:r>
      <w:r w:rsidR="001D1135" w:rsidRPr="0011269E">
        <w:rPr>
          <w:rFonts w:ascii="PT Astra Serif" w:hAnsi="PT Astra Serif"/>
          <w:bCs/>
          <w:sz w:val="26"/>
          <w:szCs w:val="26"/>
        </w:rPr>
        <w:t>5</w:t>
      </w:r>
      <w:r w:rsidRPr="0011269E">
        <w:rPr>
          <w:rFonts w:ascii="PT Astra Serif" w:hAnsi="PT Astra Serif"/>
          <w:bCs/>
          <w:sz w:val="26"/>
          <w:szCs w:val="26"/>
        </w:rPr>
        <w:t xml:space="preserve"> года связано с сезо</w:t>
      </w:r>
      <w:r w:rsidR="000E40C8" w:rsidRPr="0011269E">
        <w:rPr>
          <w:rFonts w:ascii="PT Astra Serif" w:hAnsi="PT Astra Serif"/>
          <w:bCs/>
          <w:sz w:val="26"/>
          <w:szCs w:val="26"/>
        </w:rPr>
        <w:t xml:space="preserve">нностью </w:t>
      </w:r>
      <w:r w:rsidR="005D58FF" w:rsidRPr="0011269E">
        <w:rPr>
          <w:rFonts w:ascii="PT Astra Serif" w:hAnsi="PT Astra Serif"/>
          <w:bCs/>
          <w:sz w:val="26"/>
          <w:szCs w:val="26"/>
        </w:rPr>
        <w:t>осуществления расходов, запланированной реализацией ряда мероприятий на 4 квартал 202</w:t>
      </w:r>
      <w:r w:rsidR="001D1135" w:rsidRPr="0011269E">
        <w:rPr>
          <w:rFonts w:ascii="PT Astra Serif" w:hAnsi="PT Astra Serif"/>
          <w:bCs/>
          <w:sz w:val="26"/>
          <w:szCs w:val="26"/>
        </w:rPr>
        <w:t>5</w:t>
      </w:r>
      <w:r w:rsidR="005D58FF" w:rsidRPr="0011269E">
        <w:rPr>
          <w:rFonts w:ascii="PT Astra Serif" w:hAnsi="PT Astra Serif"/>
          <w:bCs/>
          <w:sz w:val="26"/>
          <w:szCs w:val="26"/>
        </w:rPr>
        <w:t xml:space="preserve"> года.</w:t>
      </w:r>
    </w:p>
    <w:p w:rsidR="00D514FA" w:rsidRPr="0011269E" w:rsidRDefault="002631BC" w:rsidP="00BC6E17">
      <w:pPr>
        <w:suppressAutoHyphens/>
        <w:spacing w:line="23" w:lineRule="atLeast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 xml:space="preserve"> </w:t>
      </w:r>
    </w:p>
    <w:p w:rsidR="00D514FA" w:rsidRPr="0011269E" w:rsidRDefault="00C40962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>Резервный фонд</w:t>
      </w:r>
      <w:r w:rsidR="000E6AFB" w:rsidRPr="0011269E">
        <w:rPr>
          <w:rFonts w:ascii="PT Astra Serif" w:hAnsi="PT Astra Serif"/>
          <w:b/>
          <w:bCs/>
          <w:sz w:val="26"/>
          <w:szCs w:val="26"/>
        </w:rPr>
        <w:t xml:space="preserve"> администрации города Югорска</w:t>
      </w:r>
    </w:p>
    <w:p w:rsidR="00C40962" w:rsidRPr="0011269E" w:rsidRDefault="00C40962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94ED8" w:rsidRPr="0011269E" w:rsidRDefault="00194ED8" w:rsidP="00BC6E17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Средства резервного фонда администрации города Югорска </w:t>
      </w:r>
      <w:r w:rsidR="00AF73B3" w:rsidRPr="0011269E">
        <w:rPr>
          <w:rFonts w:ascii="PT Astra Serif" w:hAnsi="PT Astra Serif"/>
          <w:sz w:val="26"/>
          <w:szCs w:val="26"/>
        </w:rPr>
        <w:t>за</w:t>
      </w:r>
      <w:r w:rsidRPr="0011269E">
        <w:rPr>
          <w:rFonts w:ascii="PT Astra Serif" w:hAnsi="PT Astra Serif"/>
          <w:sz w:val="26"/>
          <w:szCs w:val="26"/>
        </w:rPr>
        <w:t xml:space="preserve"> </w:t>
      </w:r>
      <w:r w:rsidR="00AF73B3" w:rsidRPr="0011269E">
        <w:rPr>
          <w:rFonts w:ascii="PT Astra Serif" w:hAnsi="PT Astra Serif"/>
          <w:sz w:val="26"/>
          <w:szCs w:val="26"/>
        </w:rPr>
        <w:t>9</w:t>
      </w:r>
      <w:r w:rsidR="000E6AFB" w:rsidRPr="0011269E">
        <w:rPr>
          <w:rFonts w:ascii="PT Astra Serif" w:hAnsi="PT Astra Serif"/>
          <w:sz w:val="26"/>
          <w:szCs w:val="26"/>
        </w:rPr>
        <w:t xml:space="preserve"> </w:t>
      </w:r>
      <w:r w:rsidR="00AF73B3" w:rsidRPr="0011269E">
        <w:rPr>
          <w:rFonts w:ascii="PT Astra Serif" w:hAnsi="PT Astra Serif"/>
          <w:sz w:val="26"/>
          <w:szCs w:val="26"/>
        </w:rPr>
        <w:t>месяцев</w:t>
      </w:r>
      <w:r w:rsidR="000E6AFB" w:rsidRPr="0011269E">
        <w:rPr>
          <w:rFonts w:ascii="PT Astra Serif" w:hAnsi="PT Astra Serif"/>
          <w:sz w:val="26"/>
          <w:szCs w:val="26"/>
        </w:rPr>
        <w:t xml:space="preserve"> 202</w:t>
      </w:r>
      <w:r w:rsidR="004C1F94" w:rsidRPr="0011269E">
        <w:rPr>
          <w:rFonts w:ascii="PT Astra Serif" w:hAnsi="PT Astra Serif"/>
          <w:sz w:val="26"/>
          <w:szCs w:val="26"/>
        </w:rPr>
        <w:t>5</w:t>
      </w:r>
      <w:r w:rsidR="000E6AFB" w:rsidRPr="0011269E">
        <w:rPr>
          <w:rFonts w:ascii="PT Astra Serif" w:hAnsi="PT Astra Serif"/>
          <w:sz w:val="26"/>
          <w:szCs w:val="26"/>
        </w:rPr>
        <w:t xml:space="preserve"> года </w:t>
      </w:r>
      <w:r w:rsidRPr="0011269E">
        <w:rPr>
          <w:rFonts w:ascii="PT Astra Serif" w:hAnsi="PT Astra Serif"/>
          <w:sz w:val="26"/>
          <w:szCs w:val="26"/>
        </w:rPr>
        <w:t>не использовались, так как отсутствовали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использования бюджетных ассигнований резервного фонда администрации города Югорска.</w:t>
      </w:r>
    </w:p>
    <w:p w:rsidR="00194ED8" w:rsidRPr="0011269E" w:rsidRDefault="00194ED8" w:rsidP="00BC6E17">
      <w:pPr>
        <w:spacing w:line="23" w:lineRule="atLeast"/>
        <w:rPr>
          <w:rFonts w:ascii="PT Astra Serif" w:hAnsi="PT Astra Serif"/>
          <w:sz w:val="26"/>
          <w:szCs w:val="26"/>
        </w:rPr>
      </w:pPr>
    </w:p>
    <w:p w:rsidR="00397105" w:rsidRPr="0011269E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lastRenderedPageBreak/>
        <w:t>Источники фина</w:t>
      </w:r>
      <w:bookmarkStart w:id="0" w:name="_GoBack"/>
      <w:bookmarkEnd w:id="0"/>
      <w:r w:rsidRPr="0011269E">
        <w:rPr>
          <w:rFonts w:ascii="PT Astra Serif" w:hAnsi="PT Astra Serif"/>
          <w:b/>
          <w:bCs/>
          <w:sz w:val="26"/>
          <w:szCs w:val="26"/>
        </w:rPr>
        <w:t xml:space="preserve">нсирования дефицита бюджета </w:t>
      </w:r>
    </w:p>
    <w:p w:rsidR="00397105" w:rsidRPr="0011269E" w:rsidRDefault="0039710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</w:p>
    <w:p w:rsidR="00397105" w:rsidRPr="0011269E" w:rsidRDefault="0039710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Решением о бюджете города Югорска на 2025 год утвержден дефицит в размере </w:t>
      </w:r>
      <w:r w:rsidR="008C4060" w:rsidRPr="0011269E">
        <w:rPr>
          <w:rFonts w:ascii="PT Astra Serif" w:hAnsi="PT Astra Serif"/>
          <w:sz w:val="26"/>
          <w:szCs w:val="26"/>
        </w:rPr>
        <w:t>191</w:t>
      </w:r>
      <w:r w:rsidR="008C4060" w:rsidRPr="0011269E">
        <w:rPr>
          <w:rFonts w:ascii="PT Astra Serif" w:hAnsi="PT Astra Serif"/>
          <w:sz w:val="26"/>
          <w:szCs w:val="26"/>
          <w:lang w:val="en-US"/>
        </w:rPr>
        <w:t> </w:t>
      </w:r>
      <w:r w:rsidR="008C4060" w:rsidRPr="0011269E">
        <w:rPr>
          <w:rFonts w:ascii="PT Astra Serif" w:hAnsi="PT Astra Serif"/>
          <w:sz w:val="26"/>
          <w:szCs w:val="26"/>
        </w:rPr>
        <w:t>820,2</w:t>
      </w:r>
      <w:r w:rsidRPr="0011269E">
        <w:rPr>
          <w:rFonts w:ascii="PT Astra Serif" w:hAnsi="PT Astra Serif"/>
          <w:bCs/>
          <w:sz w:val="26"/>
          <w:szCs w:val="26"/>
        </w:rPr>
        <w:t xml:space="preserve"> тыс</w:t>
      </w:r>
      <w:r w:rsidRPr="0011269E">
        <w:rPr>
          <w:rFonts w:ascii="PT Astra Serif" w:hAnsi="PT Astra Serif"/>
          <w:b/>
          <w:bCs/>
          <w:sz w:val="26"/>
          <w:szCs w:val="26"/>
        </w:rPr>
        <w:t xml:space="preserve">. </w:t>
      </w:r>
      <w:r w:rsidRPr="0011269E">
        <w:rPr>
          <w:rFonts w:ascii="PT Astra Serif" w:hAnsi="PT Astra Serif"/>
          <w:sz w:val="26"/>
          <w:szCs w:val="26"/>
        </w:rPr>
        <w:t>рублей.</w:t>
      </w:r>
    </w:p>
    <w:p w:rsidR="00397105" w:rsidRPr="0011269E" w:rsidRDefault="0039710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По итогам </w:t>
      </w:r>
      <w:r w:rsidR="00E8223E" w:rsidRPr="0011269E">
        <w:rPr>
          <w:rFonts w:ascii="PT Astra Serif" w:hAnsi="PT Astra Serif"/>
          <w:sz w:val="26"/>
          <w:szCs w:val="26"/>
        </w:rPr>
        <w:t>9 месяцев</w:t>
      </w:r>
      <w:r w:rsidRPr="0011269E">
        <w:rPr>
          <w:rFonts w:ascii="PT Astra Serif" w:hAnsi="PT Astra Serif"/>
          <w:sz w:val="26"/>
          <w:szCs w:val="26"/>
        </w:rPr>
        <w:t xml:space="preserve"> 2025 года бюджет города исполнен с </w:t>
      </w:r>
      <w:r w:rsidR="00E8223E" w:rsidRPr="0011269E">
        <w:rPr>
          <w:rFonts w:ascii="PT Astra Serif" w:hAnsi="PT Astra Serif"/>
          <w:sz w:val="26"/>
          <w:szCs w:val="26"/>
        </w:rPr>
        <w:t xml:space="preserve">дефицитом </w:t>
      </w:r>
      <w:r w:rsidRPr="0011269E">
        <w:rPr>
          <w:rFonts w:ascii="PT Astra Serif" w:hAnsi="PT Astra Serif"/>
          <w:sz w:val="26"/>
          <w:szCs w:val="26"/>
        </w:rPr>
        <w:t xml:space="preserve">в размере </w:t>
      </w:r>
      <w:r w:rsidR="00E8223E" w:rsidRPr="0011269E">
        <w:rPr>
          <w:rFonts w:ascii="PT Astra Serif" w:hAnsi="PT Astra Serif"/>
          <w:sz w:val="26"/>
          <w:szCs w:val="26"/>
        </w:rPr>
        <w:t>18 993,0</w:t>
      </w:r>
      <w:r w:rsidRPr="0011269E">
        <w:rPr>
          <w:rFonts w:ascii="PT Astra Serif" w:hAnsi="PT Astra Serif"/>
          <w:sz w:val="26"/>
          <w:szCs w:val="26"/>
        </w:rPr>
        <w:t xml:space="preserve"> тыс. рублей.</w:t>
      </w:r>
    </w:p>
    <w:p w:rsidR="00397105" w:rsidRPr="0011269E" w:rsidRDefault="00397105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hAnsi="PT Astra Serif"/>
          <w:bCs/>
          <w:sz w:val="26"/>
          <w:szCs w:val="26"/>
        </w:rPr>
        <w:t>Исполнение бюджета по источникам финансирования дефицита бюджета</w:t>
      </w:r>
      <w:r w:rsidRPr="0011269E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11269E">
        <w:rPr>
          <w:rFonts w:ascii="PT Astra Serif" w:hAnsi="PT Astra Serif"/>
          <w:bCs/>
          <w:sz w:val="26"/>
          <w:szCs w:val="26"/>
        </w:rPr>
        <w:t xml:space="preserve">за </w:t>
      </w:r>
      <w:r w:rsidR="00E8223E" w:rsidRPr="0011269E">
        <w:rPr>
          <w:rFonts w:ascii="PT Astra Serif" w:hAnsi="PT Astra Serif"/>
          <w:bCs/>
          <w:sz w:val="26"/>
          <w:szCs w:val="26"/>
        </w:rPr>
        <w:t>9 месяцев</w:t>
      </w:r>
      <w:r w:rsidRPr="0011269E">
        <w:rPr>
          <w:rFonts w:ascii="PT Astra Serif" w:hAnsi="PT Astra Serif"/>
          <w:bCs/>
          <w:sz w:val="26"/>
          <w:szCs w:val="26"/>
        </w:rPr>
        <w:t xml:space="preserve"> 2025 года представлено в таблице 6.</w:t>
      </w:r>
    </w:p>
    <w:p w:rsidR="00397105" w:rsidRPr="0011269E" w:rsidRDefault="00397105" w:rsidP="00BC6E17">
      <w:pPr>
        <w:suppressAutoHyphens/>
        <w:spacing w:line="23" w:lineRule="atLeast"/>
        <w:jc w:val="right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Таблица 6</w:t>
      </w:r>
    </w:p>
    <w:p w:rsidR="00397105" w:rsidRPr="0011269E" w:rsidRDefault="00397105" w:rsidP="00BC6E17">
      <w:pPr>
        <w:suppressAutoHyphens/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11269E" w:rsidRDefault="00397105" w:rsidP="00BC6E17">
      <w:pPr>
        <w:suppressAutoHyphens/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Исполнение бюджета по источникам финансирования дефицита бюджета </w:t>
      </w:r>
    </w:p>
    <w:p w:rsidR="00397105" w:rsidRPr="0011269E" w:rsidRDefault="00397105" w:rsidP="00BC6E17">
      <w:pPr>
        <w:suppressAutoHyphens/>
        <w:spacing w:line="23" w:lineRule="atLeast"/>
        <w:jc w:val="center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за </w:t>
      </w:r>
      <w:r w:rsidR="00E8223E" w:rsidRPr="0011269E">
        <w:rPr>
          <w:rFonts w:ascii="PT Astra Serif" w:hAnsi="PT Astra Serif"/>
          <w:b/>
          <w:bCs/>
          <w:sz w:val="26"/>
          <w:szCs w:val="26"/>
        </w:rPr>
        <w:t>9 месяцев</w:t>
      </w:r>
      <w:r w:rsidRPr="0011269E">
        <w:rPr>
          <w:rFonts w:ascii="PT Astra Serif" w:hAnsi="PT Astra Serif"/>
          <w:b/>
          <w:bCs/>
          <w:sz w:val="26"/>
          <w:szCs w:val="26"/>
        </w:rPr>
        <w:t xml:space="preserve"> 2025 года</w:t>
      </w:r>
    </w:p>
    <w:p w:rsidR="00397105" w:rsidRPr="0011269E" w:rsidRDefault="00397105" w:rsidP="00BC6E17">
      <w:pPr>
        <w:spacing w:line="23" w:lineRule="atLeast"/>
        <w:ind w:right="142"/>
        <w:jc w:val="right"/>
        <w:rPr>
          <w:rFonts w:ascii="PT Astra Serif" w:hAnsi="PT Astra Serif"/>
          <w:sz w:val="26"/>
          <w:szCs w:val="26"/>
        </w:rPr>
      </w:pPr>
    </w:p>
    <w:p w:rsidR="00397105" w:rsidRPr="0011269E" w:rsidRDefault="00397105" w:rsidP="00BC6E17">
      <w:pPr>
        <w:spacing w:line="23" w:lineRule="atLeast"/>
        <w:ind w:right="142"/>
        <w:jc w:val="right"/>
        <w:rPr>
          <w:rFonts w:ascii="PT Astra Serif" w:hAnsi="PT Astra Serif"/>
          <w:sz w:val="22"/>
          <w:szCs w:val="22"/>
          <w:u w:val="single"/>
        </w:rPr>
      </w:pPr>
      <w:r w:rsidRPr="0011269E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6"/>
        <w:gridCol w:w="1511"/>
      </w:tblGrid>
      <w:tr w:rsidR="0011269E" w:rsidRPr="0011269E" w:rsidTr="00394BF4">
        <w:trPr>
          <w:trHeight w:val="540"/>
          <w:tblHeader/>
        </w:trPr>
        <w:tc>
          <w:tcPr>
            <w:tcW w:w="4225" w:type="pct"/>
            <w:shd w:val="clear" w:color="auto" w:fill="auto"/>
            <w:vAlign w:val="center"/>
            <w:hideMark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 xml:space="preserve">Исполнено </w:t>
            </w:r>
          </w:p>
        </w:tc>
      </w:tr>
      <w:tr w:rsidR="0011269E" w:rsidRPr="0011269E" w:rsidTr="00394BF4">
        <w:trPr>
          <w:trHeight w:val="122"/>
          <w:tblHeader/>
        </w:trPr>
        <w:tc>
          <w:tcPr>
            <w:tcW w:w="422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Источники финансирования дефицита бюджета – всего,</w:t>
            </w:r>
          </w:p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E8223E" w:rsidP="00BC6E17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18 993,0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Привлечение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230 00</w:t>
            </w:r>
            <w:r w:rsidR="00397105"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0,0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jc w:val="right"/>
              <w:rPr>
                <w:rFonts w:ascii="PT Astra Serif" w:hAnsi="PT Astra Serif"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Cs/>
                <w:sz w:val="22"/>
                <w:szCs w:val="22"/>
              </w:rPr>
              <w:t>230 000,0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sz w:val="22"/>
                <w:szCs w:val="22"/>
              </w:rPr>
              <w:t>Погашение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E8223E" w:rsidP="00E8223E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-111 512,5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11269E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-</w:t>
            </w:r>
            <w:r w:rsidR="008C4060" w:rsidRPr="0011269E">
              <w:rPr>
                <w:rFonts w:ascii="PT Astra Serif" w:hAnsi="PT Astra Serif"/>
                <w:sz w:val="22"/>
                <w:szCs w:val="22"/>
              </w:rPr>
              <w:t>72 762,5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11269E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11269E" w:rsidRDefault="00E8223E" w:rsidP="00BC6E17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1269E">
              <w:rPr>
                <w:rFonts w:ascii="PT Astra Serif" w:hAnsi="PT Astra Serif"/>
                <w:b/>
                <w:bCs/>
                <w:sz w:val="22"/>
                <w:szCs w:val="22"/>
              </w:rPr>
              <w:t>-99 494,5</w:t>
            </w:r>
          </w:p>
        </w:tc>
      </w:tr>
      <w:tr w:rsidR="0011269E" w:rsidRPr="0011269E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11269E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Увеличение прочих остатков денежных средств бюд</w:t>
            </w:r>
            <w:r w:rsidR="008C4060" w:rsidRPr="0011269E">
              <w:rPr>
                <w:rFonts w:ascii="PT Astra Serif" w:hAnsi="PT Astra Serif"/>
                <w:sz w:val="22"/>
                <w:szCs w:val="22"/>
              </w:rPr>
              <w:t>жетов городских округов на 01.07</w:t>
            </w:r>
            <w:r w:rsidRPr="0011269E">
              <w:rPr>
                <w:rFonts w:ascii="PT Astra Serif" w:hAnsi="PT Astra Serif"/>
                <w:sz w:val="22"/>
                <w:szCs w:val="22"/>
              </w:rPr>
              <w:t>.2025</w:t>
            </w:r>
          </w:p>
        </w:tc>
        <w:tc>
          <w:tcPr>
            <w:tcW w:w="775" w:type="pct"/>
            <w:shd w:val="clear" w:color="auto" w:fill="auto"/>
          </w:tcPr>
          <w:p w:rsidR="00397105" w:rsidRPr="0011269E" w:rsidRDefault="00E8223E" w:rsidP="00BC6E17">
            <w:pPr>
              <w:spacing w:line="23" w:lineRule="atLeast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194 961,0</w:t>
            </w:r>
          </w:p>
        </w:tc>
      </w:tr>
      <w:tr w:rsidR="00E8223E" w:rsidRPr="0011269E" w:rsidTr="00394BF4">
        <w:tc>
          <w:tcPr>
            <w:tcW w:w="4225" w:type="pct"/>
            <w:shd w:val="clear" w:color="auto" w:fill="auto"/>
            <w:vAlign w:val="center"/>
          </w:tcPr>
          <w:p w:rsidR="00397105" w:rsidRPr="0011269E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Уменьшение прочих остатков денежных средств бюджетов городских округов на 01.01.2025</w:t>
            </w:r>
          </w:p>
        </w:tc>
        <w:tc>
          <w:tcPr>
            <w:tcW w:w="775" w:type="pct"/>
            <w:shd w:val="clear" w:color="auto" w:fill="auto"/>
          </w:tcPr>
          <w:p w:rsidR="00397105" w:rsidRPr="0011269E" w:rsidRDefault="00397105" w:rsidP="00BC6E17">
            <w:pPr>
              <w:spacing w:line="23" w:lineRule="atLeast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11269E">
              <w:rPr>
                <w:rFonts w:ascii="PT Astra Serif" w:hAnsi="PT Astra Serif"/>
                <w:sz w:val="22"/>
                <w:szCs w:val="22"/>
              </w:rPr>
              <w:t>95 466,5</w:t>
            </w:r>
          </w:p>
        </w:tc>
      </w:tr>
    </w:tbl>
    <w:p w:rsidR="00397105" w:rsidRPr="0011269E" w:rsidRDefault="00397105" w:rsidP="00BC6E17">
      <w:pPr>
        <w:spacing w:line="23" w:lineRule="atLeast"/>
        <w:ind w:firstLine="567"/>
        <w:jc w:val="both"/>
        <w:rPr>
          <w:rFonts w:ascii="PT Astra Serif" w:eastAsia="Arial" w:hAnsi="PT Astra Serif"/>
          <w:sz w:val="26"/>
          <w:szCs w:val="26"/>
          <w:highlight w:val="yellow"/>
        </w:rPr>
      </w:pPr>
    </w:p>
    <w:p w:rsidR="00397105" w:rsidRPr="0011269E" w:rsidRDefault="00397105" w:rsidP="00BC6E17">
      <w:pPr>
        <w:spacing w:line="23" w:lineRule="atLeast"/>
        <w:ind w:firstLine="709"/>
        <w:jc w:val="both"/>
        <w:rPr>
          <w:rFonts w:ascii="PT Astra Serif" w:eastAsia="Arial" w:hAnsi="PT Astra Serif"/>
          <w:sz w:val="26"/>
          <w:szCs w:val="26"/>
        </w:rPr>
      </w:pPr>
      <w:r w:rsidRPr="0011269E">
        <w:rPr>
          <w:rFonts w:ascii="PT Astra Serif" w:eastAsia="Arial" w:hAnsi="PT Astra Serif"/>
          <w:sz w:val="26"/>
          <w:szCs w:val="26"/>
        </w:rPr>
        <w:t xml:space="preserve">Гашение бюджетных кредитов, </w:t>
      </w:r>
      <w:r w:rsidRPr="0011269E">
        <w:rPr>
          <w:rFonts w:ascii="PT Astra Serif" w:hAnsi="PT Astra Serif"/>
          <w:sz w:val="26"/>
          <w:szCs w:val="26"/>
        </w:rPr>
        <w:t>полученных из бюджета Ханты-Мансийского автономного округа – Югры, производилось в соответствии с графиками гашения. На 01.</w:t>
      </w:r>
      <w:r w:rsidR="00E8223E" w:rsidRPr="0011269E">
        <w:rPr>
          <w:rFonts w:ascii="PT Astra Serif" w:hAnsi="PT Astra Serif"/>
          <w:sz w:val="26"/>
          <w:szCs w:val="26"/>
        </w:rPr>
        <w:t>10</w:t>
      </w:r>
      <w:r w:rsidRPr="0011269E">
        <w:rPr>
          <w:rFonts w:ascii="PT Astra Serif" w:hAnsi="PT Astra Serif"/>
          <w:sz w:val="26"/>
          <w:szCs w:val="26"/>
        </w:rPr>
        <w:t xml:space="preserve">.2025 общий объем погашенных бюджетных заимствований составил </w:t>
      </w:r>
      <w:r w:rsidR="00E8223E" w:rsidRPr="0011269E">
        <w:rPr>
          <w:rFonts w:ascii="PT Astra Serif" w:hAnsi="PT Astra Serif"/>
          <w:sz w:val="26"/>
          <w:szCs w:val="26"/>
        </w:rPr>
        <w:t>111 512,5</w:t>
      </w:r>
      <w:r w:rsidRPr="0011269E">
        <w:rPr>
          <w:rFonts w:ascii="PT Astra Serif" w:hAnsi="PT Astra Serif"/>
          <w:sz w:val="26"/>
          <w:szCs w:val="26"/>
        </w:rPr>
        <w:t xml:space="preserve"> тыс. рублей.</w:t>
      </w:r>
    </w:p>
    <w:p w:rsidR="00397105" w:rsidRPr="0011269E" w:rsidRDefault="00E9654E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11269E">
        <w:rPr>
          <w:rFonts w:ascii="PT Astra Serif" w:eastAsia="Arial" w:hAnsi="PT Astra Serif"/>
          <w:sz w:val="26"/>
          <w:szCs w:val="26"/>
        </w:rPr>
        <w:t xml:space="preserve">На 01.01.2025 </w:t>
      </w:r>
      <w:r w:rsidR="005E5542" w:rsidRPr="0011269E">
        <w:rPr>
          <w:rFonts w:ascii="PT Astra Serif" w:eastAsia="Arial" w:hAnsi="PT Astra Serif"/>
          <w:sz w:val="26"/>
          <w:szCs w:val="26"/>
        </w:rPr>
        <w:t xml:space="preserve">объем </w:t>
      </w:r>
      <w:r w:rsidRPr="0011269E">
        <w:rPr>
          <w:rFonts w:ascii="PT Astra Serif" w:eastAsia="Arial" w:hAnsi="PT Astra Serif"/>
          <w:sz w:val="26"/>
          <w:szCs w:val="26"/>
        </w:rPr>
        <w:t xml:space="preserve">остатков средств на едином счете города Югорска сложился в сумме </w:t>
      </w:r>
      <w:r w:rsidR="005E5542" w:rsidRPr="0011269E">
        <w:rPr>
          <w:rFonts w:ascii="PT Astra Serif" w:hAnsi="PT Astra Serif"/>
          <w:sz w:val="26"/>
          <w:szCs w:val="26"/>
        </w:rPr>
        <w:t>95 466,5</w:t>
      </w:r>
      <w:r w:rsidRPr="0011269E">
        <w:rPr>
          <w:rFonts w:ascii="PT Astra Serif" w:eastAsia="Arial" w:hAnsi="PT Astra Serif"/>
          <w:sz w:val="26"/>
          <w:szCs w:val="26"/>
        </w:rPr>
        <w:t xml:space="preserve">тыс. рублей. </w:t>
      </w:r>
      <w:proofErr w:type="gramStart"/>
      <w:r w:rsidR="00397105" w:rsidRPr="0011269E">
        <w:rPr>
          <w:rFonts w:ascii="PT Astra Serif" w:hAnsi="PT Astra Serif"/>
          <w:bCs/>
          <w:sz w:val="26"/>
          <w:szCs w:val="26"/>
        </w:rPr>
        <w:t>На 01.</w:t>
      </w:r>
      <w:r w:rsidR="00E8223E" w:rsidRPr="0011269E">
        <w:rPr>
          <w:rFonts w:ascii="PT Astra Serif" w:hAnsi="PT Astra Serif"/>
          <w:bCs/>
          <w:sz w:val="26"/>
          <w:szCs w:val="26"/>
        </w:rPr>
        <w:t>10</w:t>
      </w:r>
      <w:r w:rsidR="00397105" w:rsidRPr="0011269E">
        <w:rPr>
          <w:rFonts w:ascii="PT Astra Serif" w:hAnsi="PT Astra Serif"/>
          <w:bCs/>
          <w:sz w:val="26"/>
          <w:szCs w:val="26"/>
        </w:rPr>
        <w:t>.202</w:t>
      </w:r>
      <w:r w:rsidR="00A342FD" w:rsidRPr="0011269E">
        <w:rPr>
          <w:rFonts w:ascii="PT Astra Serif" w:hAnsi="PT Astra Serif"/>
          <w:bCs/>
          <w:sz w:val="26"/>
          <w:szCs w:val="26"/>
        </w:rPr>
        <w:t>5</w:t>
      </w:r>
      <w:r w:rsidR="00397105" w:rsidRPr="0011269E">
        <w:rPr>
          <w:rFonts w:ascii="PT Astra Serif" w:hAnsi="PT Astra Serif"/>
          <w:bCs/>
          <w:sz w:val="26"/>
          <w:szCs w:val="26"/>
        </w:rPr>
        <w:t xml:space="preserve"> остатки средств на едином счете бюджета города составили </w:t>
      </w:r>
      <w:r w:rsidR="00E8223E" w:rsidRPr="0011269E">
        <w:rPr>
          <w:rFonts w:ascii="PT Astra Serif" w:hAnsi="PT Astra Serif"/>
          <w:bCs/>
          <w:sz w:val="26"/>
          <w:szCs w:val="26"/>
        </w:rPr>
        <w:t>194 961,0</w:t>
      </w:r>
      <w:r w:rsidR="00397105" w:rsidRPr="0011269E">
        <w:rPr>
          <w:rFonts w:ascii="PT Astra Serif" w:hAnsi="PT Astra Serif"/>
          <w:bCs/>
          <w:sz w:val="26"/>
          <w:szCs w:val="26"/>
        </w:rPr>
        <w:t xml:space="preserve"> тыс. рублей, которые в основном сложились в результате поступлени</w:t>
      </w:r>
      <w:r w:rsidR="00775E77" w:rsidRPr="0011269E">
        <w:rPr>
          <w:rFonts w:ascii="PT Astra Serif" w:hAnsi="PT Astra Serif"/>
          <w:bCs/>
          <w:sz w:val="26"/>
          <w:szCs w:val="26"/>
        </w:rPr>
        <w:t>й</w:t>
      </w:r>
      <w:r w:rsidR="00397105"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775E77" w:rsidRPr="0011269E">
        <w:rPr>
          <w:rFonts w:ascii="PT Astra Serif" w:hAnsi="PT Astra Serif"/>
          <w:bCs/>
          <w:sz w:val="26"/>
          <w:szCs w:val="26"/>
        </w:rPr>
        <w:t xml:space="preserve">в бюджет города в конце </w:t>
      </w:r>
      <w:r w:rsidR="00E8223E" w:rsidRPr="0011269E">
        <w:rPr>
          <w:rFonts w:ascii="PT Astra Serif" w:hAnsi="PT Astra Serif"/>
          <w:bCs/>
          <w:sz w:val="26"/>
          <w:szCs w:val="26"/>
        </w:rPr>
        <w:t>сентября</w:t>
      </w:r>
      <w:r w:rsidR="00775E77" w:rsidRPr="0011269E">
        <w:rPr>
          <w:rFonts w:ascii="PT Astra Serif" w:hAnsi="PT Astra Serif"/>
          <w:bCs/>
          <w:sz w:val="26"/>
          <w:szCs w:val="26"/>
        </w:rPr>
        <w:t xml:space="preserve"> 2025 года доходов </w:t>
      </w:r>
      <w:r w:rsidR="00397105" w:rsidRPr="0011269E">
        <w:rPr>
          <w:rFonts w:ascii="PT Astra Serif" w:hAnsi="PT Astra Serif"/>
          <w:bCs/>
          <w:sz w:val="26"/>
          <w:szCs w:val="26"/>
        </w:rPr>
        <w:t>от уплаты налоговых платежей, входящих в систему</w:t>
      </w:r>
      <w:r w:rsidR="00C02C93" w:rsidRPr="0011269E">
        <w:rPr>
          <w:rFonts w:ascii="PT Astra Serif" w:hAnsi="PT Astra Serif"/>
          <w:bCs/>
          <w:sz w:val="26"/>
          <w:szCs w:val="26"/>
        </w:rPr>
        <w:t xml:space="preserve"> </w:t>
      </w:r>
      <w:r w:rsidR="00397105" w:rsidRPr="0011269E">
        <w:rPr>
          <w:rFonts w:ascii="PT Astra Serif" w:hAnsi="PT Astra Serif" w:cs="Arial"/>
          <w:sz w:val="26"/>
          <w:szCs w:val="26"/>
        </w:rPr>
        <w:t>единого налогового платежа,</w:t>
      </w:r>
      <w:r w:rsidR="00397105" w:rsidRPr="0011269E">
        <w:rPr>
          <w:rFonts w:ascii="PT Astra Serif" w:hAnsi="PT Astra Serif"/>
          <w:bCs/>
          <w:sz w:val="26"/>
          <w:szCs w:val="26"/>
        </w:rPr>
        <w:t xml:space="preserve"> по которым установлен срок уплаты – ежемесячно 28 числа</w:t>
      </w:r>
      <w:r w:rsidR="00775E77" w:rsidRPr="0011269E">
        <w:rPr>
          <w:rFonts w:ascii="PT Astra Serif" w:hAnsi="PT Astra Serif"/>
          <w:bCs/>
          <w:sz w:val="26"/>
          <w:szCs w:val="26"/>
        </w:rPr>
        <w:t>, а так же бюджетного кредита.</w:t>
      </w:r>
      <w:proofErr w:type="gramEnd"/>
    </w:p>
    <w:p w:rsidR="00A342FD" w:rsidRPr="0011269E" w:rsidRDefault="00A342FD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  <w:highlight w:val="yellow"/>
        </w:rPr>
      </w:pP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Информация о муниципальных заимствованиях </w:t>
      </w: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 xml:space="preserve">города Югорска по видам заимствований </w:t>
      </w: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A65BDF" w:rsidRPr="0011269E" w:rsidRDefault="00A65BDF" w:rsidP="00BC6E17">
      <w:pPr>
        <w:widowControl w:val="0"/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В отчетном периоде в соответствии с распоряжением Правительства Ханты-</w:t>
      </w:r>
      <w:r w:rsidRPr="0011269E">
        <w:rPr>
          <w:rFonts w:ascii="PT Astra Serif" w:hAnsi="PT Astra Serif"/>
          <w:sz w:val="26"/>
          <w:szCs w:val="26"/>
        </w:rPr>
        <w:lastRenderedPageBreak/>
        <w:t xml:space="preserve">Мансийского автономного округа – Югры от 22.04.2025 № 170-рп «О предоставлении муниципальному образованию городской округ Югорск Ханты-Мансийского автономного округа – Югры бюджетного кредита из бюджета Ханты-Мансийского автономного округа – Югры для финансирования дефицита бюджета» муниципальному образованию город Югорск предоставлен бюджетный кредит в сумме 230 000,0 тыс. рублей для финансирования дефицита бюджета на условиях оплаты процентов за его пользование в размере 0,1 процента годовых на срок 3 года с даты заключения договора. </w:t>
      </w:r>
    </w:p>
    <w:p w:rsidR="005E5542" w:rsidRPr="0011269E" w:rsidRDefault="005E5542" w:rsidP="00BC6E17">
      <w:pPr>
        <w:widowControl w:val="0"/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11269E">
        <w:rPr>
          <w:rFonts w:ascii="PT Astra Serif" w:hAnsi="PT Astra Serif"/>
          <w:sz w:val="26"/>
          <w:szCs w:val="26"/>
        </w:rPr>
        <w:t xml:space="preserve">В </w:t>
      </w:r>
      <w:r w:rsidR="00D77D3B" w:rsidRPr="0011269E">
        <w:rPr>
          <w:rFonts w:ascii="PT Astra Serif" w:hAnsi="PT Astra Serif"/>
          <w:sz w:val="26"/>
          <w:szCs w:val="26"/>
        </w:rPr>
        <w:t>отчетном периоде</w:t>
      </w:r>
      <w:r w:rsidRPr="0011269E">
        <w:rPr>
          <w:rFonts w:ascii="PT Astra Serif" w:hAnsi="PT Astra Serif"/>
          <w:sz w:val="26"/>
          <w:szCs w:val="26"/>
        </w:rPr>
        <w:t xml:space="preserve"> заимствования в виде кредитов кредитных организаций не осуществлялись.</w:t>
      </w: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11269E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b/>
          <w:bCs/>
          <w:sz w:val="26"/>
          <w:szCs w:val="26"/>
        </w:rPr>
        <w:t>Информация о состоянии муниципального долга</w:t>
      </w:r>
    </w:p>
    <w:p w:rsidR="00397105" w:rsidRPr="0011269E" w:rsidRDefault="00397105" w:rsidP="00BC6E17">
      <w:pPr>
        <w:spacing w:line="23" w:lineRule="atLeast"/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Муниципальный долг по состоянию на 01.01.2025 составлял 255 818,0 тыс. рублей, в том числе:</w:t>
      </w:r>
    </w:p>
    <w:p w:rsidR="00397105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кредиты кредитных организаций - 0,0 тыс. рублей;</w:t>
      </w:r>
    </w:p>
    <w:p w:rsidR="00397105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бюджетные кредиты из других бюджетов бюджетной системы Российской Федерации в сумме 255 818,0 тыс. рублей.</w:t>
      </w:r>
    </w:p>
    <w:p w:rsidR="00397105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Муниципальный долг по состоянию на 01.</w:t>
      </w:r>
      <w:r w:rsidR="00D77D3B" w:rsidRPr="0011269E">
        <w:rPr>
          <w:rFonts w:ascii="PT Astra Serif" w:hAnsi="PT Astra Serif"/>
          <w:sz w:val="26"/>
          <w:szCs w:val="26"/>
        </w:rPr>
        <w:t>10</w:t>
      </w:r>
      <w:r w:rsidRPr="0011269E">
        <w:rPr>
          <w:rFonts w:ascii="PT Astra Serif" w:hAnsi="PT Astra Serif"/>
          <w:sz w:val="26"/>
          <w:szCs w:val="26"/>
        </w:rPr>
        <w:t xml:space="preserve">.2025 составил </w:t>
      </w:r>
      <w:r w:rsidR="00D77D3B" w:rsidRPr="0011269E">
        <w:rPr>
          <w:rFonts w:ascii="PT Astra Serif" w:hAnsi="PT Astra Serif"/>
          <w:sz w:val="26"/>
          <w:szCs w:val="26"/>
        </w:rPr>
        <w:t>374 305,5</w:t>
      </w:r>
      <w:r w:rsidRPr="0011269E">
        <w:rPr>
          <w:rFonts w:ascii="PT Astra Serif" w:hAnsi="PT Astra Serif"/>
          <w:sz w:val="26"/>
          <w:szCs w:val="26"/>
        </w:rPr>
        <w:t xml:space="preserve"> тыс. рублей, в том числе:</w:t>
      </w:r>
    </w:p>
    <w:p w:rsidR="00397105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кредиты кредитных организаций 0,0 тыс. рублей;</w:t>
      </w:r>
    </w:p>
    <w:p w:rsidR="00397105" w:rsidRPr="0011269E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бюджетные кредиты из других бюджетов бюджетной системы Российской Федерации в сумме </w:t>
      </w:r>
      <w:r w:rsidR="00D77D3B" w:rsidRPr="0011269E">
        <w:rPr>
          <w:rFonts w:ascii="PT Astra Serif" w:hAnsi="PT Astra Serif"/>
          <w:sz w:val="26"/>
          <w:szCs w:val="26"/>
        </w:rPr>
        <w:t>374 305,5</w:t>
      </w:r>
      <w:r w:rsidRPr="0011269E">
        <w:rPr>
          <w:rFonts w:ascii="PT Astra Serif" w:hAnsi="PT Astra Serif"/>
          <w:sz w:val="26"/>
          <w:szCs w:val="26"/>
        </w:rPr>
        <w:t xml:space="preserve"> тыс. рублей.</w:t>
      </w:r>
    </w:p>
    <w:p w:rsidR="00397105" w:rsidRPr="0011269E" w:rsidRDefault="00397105" w:rsidP="00B11454">
      <w:pPr>
        <w:pStyle w:val="af0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  <w:lang w:eastAsia="ru-RU"/>
        </w:rPr>
        <w:tab/>
      </w:r>
      <w:r w:rsidR="00B11454" w:rsidRPr="0011269E">
        <w:rPr>
          <w:rFonts w:ascii="PT Astra Serif" w:hAnsi="PT Astra Serif"/>
          <w:sz w:val="26"/>
          <w:szCs w:val="26"/>
          <w:lang w:eastAsia="ru-RU"/>
        </w:rPr>
        <w:t>Сведения об объеме муниципального внутреннего долга</w:t>
      </w:r>
      <w:r w:rsidR="00B11454" w:rsidRPr="0011269E">
        <w:rPr>
          <w:rFonts w:ascii="PT Astra Serif" w:eastAsia="Times New Roman" w:hAnsi="PT Astra Serif" w:cs="Arial"/>
          <w:lang w:eastAsia="ru-RU"/>
        </w:rPr>
        <w:t xml:space="preserve"> </w:t>
      </w:r>
      <w:r w:rsidR="00B11454" w:rsidRPr="0011269E">
        <w:rPr>
          <w:rFonts w:ascii="PT Astra Serif" w:hAnsi="PT Astra Serif"/>
          <w:sz w:val="26"/>
          <w:szCs w:val="26"/>
          <w:lang w:eastAsia="ru-RU"/>
        </w:rPr>
        <w:t xml:space="preserve">города Югорска по состоянию на 1 января 2025 года и 1 </w:t>
      </w:r>
      <w:r w:rsidR="00D77D3B" w:rsidRPr="0011269E">
        <w:rPr>
          <w:rFonts w:ascii="PT Astra Serif" w:hAnsi="PT Astra Serif"/>
          <w:sz w:val="26"/>
          <w:szCs w:val="26"/>
          <w:lang w:eastAsia="ru-RU"/>
        </w:rPr>
        <w:t>октября</w:t>
      </w:r>
      <w:r w:rsidR="00B11454" w:rsidRPr="0011269E">
        <w:rPr>
          <w:rFonts w:ascii="PT Astra Serif" w:hAnsi="PT Astra Serif"/>
          <w:sz w:val="26"/>
          <w:szCs w:val="26"/>
          <w:lang w:eastAsia="ru-RU"/>
        </w:rPr>
        <w:t xml:space="preserve"> 2025 года </w:t>
      </w:r>
      <w:r w:rsidRPr="0011269E">
        <w:rPr>
          <w:rFonts w:ascii="PT Astra Serif" w:hAnsi="PT Astra Serif"/>
          <w:sz w:val="26"/>
          <w:szCs w:val="26"/>
          <w:lang w:eastAsia="ru-RU"/>
        </w:rPr>
        <w:t>представлен</w:t>
      </w:r>
      <w:r w:rsidR="00B11454" w:rsidRPr="0011269E">
        <w:rPr>
          <w:rFonts w:ascii="PT Astra Serif" w:hAnsi="PT Astra Serif"/>
          <w:sz w:val="26"/>
          <w:szCs w:val="26"/>
          <w:lang w:eastAsia="ru-RU"/>
        </w:rPr>
        <w:t>ы</w:t>
      </w:r>
      <w:r w:rsidRPr="0011269E">
        <w:rPr>
          <w:rFonts w:ascii="PT Astra Serif" w:hAnsi="PT Astra Serif"/>
          <w:sz w:val="26"/>
          <w:szCs w:val="26"/>
          <w:lang w:eastAsia="ru-RU"/>
        </w:rPr>
        <w:t xml:space="preserve"> в приложении 5 </w:t>
      </w:r>
      <w:r w:rsidRPr="0011269E">
        <w:rPr>
          <w:rFonts w:ascii="PT Astra Serif" w:hAnsi="PT Astra Serif"/>
          <w:sz w:val="26"/>
          <w:szCs w:val="26"/>
        </w:rPr>
        <w:t>к настоящей пояснительной записке.</w:t>
      </w:r>
    </w:p>
    <w:p w:rsidR="00397105" w:rsidRPr="0011269E" w:rsidRDefault="0039710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ab/>
        <w:t xml:space="preserve">За </w:t>
      </w:r>
      <w:r w:rsidR="00D77D3B" w:rsidRPr="0011269E">
        <w:rPr>
          <w:rFonts w:ascii="PT Astra Serif" w:hAnsi="PT Astra Serif"/>
          <w:sz w:val="26"/>
          <w:szCs w:val="26"/>
        </w:rPr>
        <w:t>9 месяцев</w:t>
      </w:r>
      <w:r w:rsidR="00A65BDF" w:rsidRPr="0011269E">
        <w:rPr>
          <w:rFonts w:ascii="PT Astra Serif" w:hAnsi="PT Astra Serif"/>
          <w:sz w:val="26"/>
          <w:szCs w:val="26"/>
        </w:rPr>
        <w:t xml:space="preserve"> </w:t>
      </w:r>
      <w:r w:rsidRPr="0011269E">
        <w:rPr>
          <w:rFonts w:ascii="PT Astra Serif" w:hAnsi="PT Astra Serif"/>
          <w:sz w:val="26"/>
          <w:szCs w:val="26"/>
        </w:rPr>
        <w:t xml:space="preserve">2025 года муниципальный внутренний долг </w:t>
      </w:r>
      <w:r w:rsidR="00A65BDF" w:rsidRPr="0011269E">
        <w:rPr>
          <w:rFonts w:ascii="PT Astra Serif" w:hAnsi="PT Astra Serif"/>
          <w:sz w:val="26"/>
          <w:szCs w:val="26"/>
        </w:rPr>
        <w:t>увеличился</w:t>
      </w:r>
      <w:r w:rsidRPr="0011269E">
        <w:rPr>
          <w:rFonts w:ascii="PT Astra Serif" w:hAnsi="PT Astra Serif"/>
          <w:sz w:val="26"/>
          <w:szCs w:val="26"/>
        </w:rPr>
        <w:t xml:space="preserve"> на </w:t>
      </w:r>
      <w:r w:rsidR="00D77D3B" w:rsidRPr="0011269E">
        <w:rPr>
          <w:rFonts w:ascii="PT Astra Serif" w:hAnsi="PT Astra Serif"/>
          <w:sz w:val="26"/>
          <w:szCs w:val="26"/>
        </w:rPr>
        <w:t>118 485,5</w:t>
      </w:r>
      <w:r w:rsidRPr="0011269E">
        <w:rPr>
          <w:rFonts w:ascii="PT Astra Serif" w:hAnsi="PT Astra Serif"/>
          <w:sz w:val="26"/>
          <w:szCs w:val="26"/>
        </w:rPr>
        <w:t xml:space="preserve"> тыс. рублей или на </w:t>
      </w:r>
      <w:r w:rsidR="00D77D3B" w:rsidRPr="0011269E">
        <w:rPr>
          <w:rFonts w:ascii="PT Astra Serif" w:hAnsi="PT Astra Serif"/>
          <w:sz w:val="26"/>
          <w:szCs w:val="26"/>
        </w:rPr>
        <w:t>46,3</w:t>
      </w:r>
      <w:r w:rsidRPr="0011269E">
        <w:rPr>
          <w:rFonts w:ascii="PT Astra Serif" w:hAnsi="PT Astra Serif"/>
          <w:sz w:val="26"/>
          <w:szCs w:val="26"/>
        </w:rPr>
        <w:t>% к аналогичному показателю на 01.01.2025.</w:t>
      </w:r>
    </w:p>
    <w:p w:rsidR="00D77D3B" w:rsidRPr="0011269E" w:rsidRDefault="00D77D3B" w:rsidP="00D77D3B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 xml:space="preserve">Просроченные долговые обязательства </w:t>
      </w:r>
      <w:r w:rsidR="00B71A7A">
        <w:rPr>
          <w:rFonts w:ascii="PT Astra Serif" w:hAnsi="PT Astra Serif"/>
          <w:sz w:val="26"/>
          <w:szCs w:val="26"/>
        </w:rPr>
        <w:t>по муниципальным заимствованиям</w:t>
      </w:r>
      <w:r w:rsidRPr="0011269E">
        <w:rPr>
          <w:rFonts w:ascii="PT Astra Serif" w:hAnsi="PT Astra Serif"/>
          <w:sz w:val="26"/>
          <w:szCs w:val="26"/>
        </w:rPr>
        <w:t xml:space="preserve"> отсутствуют.</w:t>
      </w:r>
    </w:p>
    <w:p w:rsidR="004C5E83" w:rsidRPr="0011269E" w:rsidRDefault="004C5E8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Задолженность по бюджетным кредитам, предоставленным из бюджета муниципального образования юридическим лицам, отсутствует.</w:t>
      </w:r>
    </w:p>
    <w:p w:rsidR="004C5E83" w:rsidRPr="0011269E" w:rsidRDefault="004C5E8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11269E">
        <w:rPr>
          <w:rFonts w:ascii="PT Astra Serif" w:hAnsi="PT Astra Serif"/>
          <w:sz w:val="26"/>
          <w:szCs w:val="26"/>
        </w:rPr>
        <w:t>Обязатель</w:t>
      </w:r>
      <w:r w:rsidR="00B71A7A">
        <w:rPr>
          <w:rFonts w:ascii="PT Astra Serif" w:hAnsi="PT Astra Serif"/>
          <w:sz w:val="26"/>
          <w:szCs w:val="26"/>
        </w:rPr>
        <w:t>ства по муниципальным гарантиям</w:t>
      </w:r>
      <w:r w:rsidRPr="0011269E">
        <w:rPr>
          <w:rFonts w:ascii="PT Astra Serif" w:hAnsi="PT Astra Serif"/>
          <w:sz w:val="26"/>
          <w:szCs w:val="26"/>
        </w:rPr>
        <w:t xml:space="preserve"> отсутствуют.</w:t>
      </w:r>
    </w:p>
    <w:p w:rsidR="00D73255" w:rsidRPr="0011269E" w:rsidRDefault="00D7325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D20E99" w:rsidRPr="0011269E" w:rsidRDefault="00D20E99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D73255" w:rsidRPr="0011269E" w:rsidRDefault="00D7325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8405A8" w:rsidRPr="0011269E" w:rsidRDefault="008405A8" w:rsidP="00BC6E17">
      <w:pPr>
        <w:spacing w:line="23" w:lineRule="atLeast"/>
        <w:rPr>
          <w:rFonts w:ascii="PT Astra Serif" w:hAnsi="PT Astra Serif"/>
          <w:b/>
          <w:sz w:val="26"/>
          <w:szCs w:val="26"/>
        </w:rPr>
      </w:pPr>
    </w:p>
    <w:p w:rsidR="00CC1279" w:rsidRPr="0011269E" w:rsidRDefault="00A10E54" w:rsidP="00BC6E17">
      <w:pPr>
        <w:spacing w:line="23" w:lineRule="atLeast"/>
        <w:rPr>
          <w:rFonts w:ascii="PT Astra Serif" w:hAnsi="PT Astra Serif"/>
          <w:b/>
          <w:sz w:val="26"/>
          <w:szCs w:val="26"/>
        </w:rPr>
      </w:pPr>
      <w:r w:rsidRPr="0011269E">
        <w:rPr>
          <w:rFonts w:ascii="PT Astra Serif" w:hAnsi="PT Astra Serif"/>
          <w:b/>
          <w:sz w:val="26"/>
          <w:szCs w:val="26"/>
        </w:rPr>
        <w:t>Д</w:t>
      </w:r>
      <w:r w:rsidR="00CC1279" w:rsidRPr="0011269E">
        <w:rPr>
          <w:rFonts w:ascii="PT Astra Serif" w:hAnsi="PT Astra Serif"/>
          <w:b/>
          <w:sz w:val="26"/>
          <w:szCs w:val="26"/>
        </w:rPr>
        <w:t xml:space="preserve">иректор департамента финансов </w:t>
      </w:r>
      <w:r w:rsidR="00CC1279" w:rsidRPr="0011269E">
        <w:rPr>
          <w:rFonts w:ascii="PT Astra Serif" w:hAnsi="PT Astra Serif"/>
          <w:b/>
          <w:sz w:val="26"/>
          <w:szCs w:val="26"/>
        </w:rPr>
        <w:tab/>
      </w:r>
      <w:r w:rsidR="00C70DDA" w:rsidRPr="0011269E">
        <w:rPr>
          <w:rFonts w:ascii="PT Astra Serif" w:hAnsi="PT Astra Serif"/>
          <w:b/>
          <w:sz w:val="26"/>
          <w:szCs w:val="26"/>
        </w:rPr>
        <w:t xml:space="preserve">  </w:t>
      </w:r>
      <w:r w:rsidR="008405A8" w:rsidRPr="0011269E">
        <w:rPr>
          <w:rFonts w:ascii="PT Astra Serif" w:hAnsi="PT Astra Serif"/>
          <w:b/>
          <w:sz w:val="26"/>
          <w:szCs w:val="26"/>
        </w:rPr>
        <w:tab/>
        <w:t xml:space="preserve">         </w:t>
      </w:r>
      <w:r w:rsidR="00DD71D1" w:rsidRPr="0011269E">
        <w:rPr>
          <w:rFonts w:ascii="PT Astra Serif" w:hAnsi="PT Astra Serif"/>
          <w:b/>
          <w:sz w:val="26"/>
          <w:szCs w:val="26"/>
        </w:rPr>
        <w:t xml:space="preserve">                 </w:t>
      </w:r>
      <w:r w:rsidR="00CC1279" w:rsidRPr="0011269E">
        <w:rPr>
          <w:rFonts w:ascii="PT Astra Serif" w:hAnsi="PT Astra Serif"/>
          <w:b/>
          <w:sz w:val="26"/>
          <w:szCs w:val="26"/>
        </w:rPr>
        <w:t xml:space="preserve"> </w:t>
      </w:r>
      <w:r w:rsidR="00C70DDA" w:rsidRPr="0011269E">
        <w:rPr>
          <w:rFonts w:ascii="PT Astra Serif" w:hAnsi="PT Astra Serif"/>
          <w:b/>
          <w:sz w:val="26"/>
          <w:szCs w:val="26"/>
        </w:rPr>
        <w:t xml:space="preserve">    </w:t>
      </w:r>
      <w:r w:rsidR="00D65F21" w:rsidRPr="0011269E">
        <w:rPr>
          <w:rFonts w:ascii="PT Astra Serif" w:hAnsi="PT Astra Serif"/>
          <w:b/>
          <w:sz w:val="26"/>
          <w:szCs w:val="26"/>
        </w:rPr>
        <w:t xml:space="preserve">       </w:t>
      </w:r>
      <w:r w:rsidRPr="0011269E">
        <w:rPr>
          <w:rFonts w:ascii="PT Astra Serif" w:hAnsi="PT Astra Serif"/>
          <w:b/>
          <w:sz w:val="26"/>
          <w:szCs w:val="26"/>
        </w:rPr>
        <w:t>И.Ю. Мальцева</w:t>
      </w:r>
    </w:p>
    <w:p w:rsidR="006B45D4" w:rsidRPr="0011269E" w:rsidRDefault="006B45D4" w:rsidP="00BC6E17">
      <w:pPr>
        <w:spacing w:line="23" w:lineRule="atLeast"/>
        <w:rPr>
          <w:rFonts w:ascii="PT Astra Serif" w:hAnsi="PT Astra Serif"/>
          <w:b/>
          <w:sz w:val="26"/>
          <w:szCs w:val="26"/>
        </w:rPr>
      </w:pPr>
    </w:p>
    <w:sectPr w:rsidR="006B45D4" w:rsidRPr="0011269E" w:rsidSect="0027696E">
      <w:pgSz w:w="11906" w:h="16838"/>
      <w:pgMar w:top="1135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435C"/>
    <w:multiLevelType w:val="hybridMultilevel"/>
    <w:tmpl w:val="019E6970"/>
    <w:lvl w:ilvl="0" w:tplc="9A8A11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037108"/>
    <w:multiLevelType w:val="hybridMultilevel"/>
    <w:tmpl w:val="7F4E49D6"/>
    <w:lvl w:ilvl="0" w:tplc="86B09856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08C73C6"/>
    <w:multiLevelType w:val="hybridMultilevel"/>
    <w:tmpl w:val="A6F0D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B3EA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FC36E3A"/>
    <w:multiLevelType w:val="hybridMultilevel"/>
    <w:tmpl w:val="89D8B492"/>
    <w:lvl w:ilvl="0" w:tplc="5F443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963D4C"/>
    <w:multiLevelType w:val="hybridMultilevel"/>
    <w:tmpl w:val="72300D70"/>
    <w:lvl w:ilvl="0" w:tplc="E1F864E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34"/>
    <w:rsid w:val="000024A3"/>
    <w:rsid w:val="00002B5B"/>
    <w:rsid w:val="00002F84"/>
    <w:rsid w:val="00005409"/>
    <w:rsid w:val="000065AC"/>
    <w:rsid w:val="0000687C"/>
    <w:rsid w:val="00013617"/>
    <w:rsid w:val="00014573"/>
    <w:rsid w:val="00015A2B"/>
    <w:rsid w:val="00017A4E"/>
    <w:rsid w:val="00020945"/>
    <w:rsid w:val="00021A14"/>
    <w:rsid w:val="000221CD"/>
    <w:rsid w:val="0002288E"/>
    <w:rsid w:val="0002292A"/>
    <w:rsid w:val="00022A66"/>
    <w:rsid w:val="0002479D"/>
    <w:rsid w:val="00025A68"/>
    <w:rsid w:val="00027834"/>
    <w:rsid w:val="000323AD"/>
    <w:rsid w:val="00032A19"/>
    <w:rsid w:val="00032DFE"/>
    <w:rsid w:val="00033483"/>
    <w:rsid w:val="000337FC"/>
    <w:rsid w:val="00033FF1"/>
    <w:rsid w:val="000348E8"/>
    <w:rsid w:val="00036A76"/>
    <w:rsid w:val="0003752E"/>
    <w:rsid w:val="00040425"/>
    <w:rsid w:val="00041C84"/>
    <w:rsid w:val="000423F8"/>
    <w:rsid w:val="00042C1B"/>
    <w:rsid w:val="00042E91"/>
    <w:rsid w:val="000435D6"/>
    <w:rsid w:val="00043C64"/>
    <w:rsid w:val="00044155"/>
    <w:rsid w:val="00044E66"/>
    <w:rsid w:val="00045564"/>
    <w:rsid w:val="00047F48"/>
    <w:rsid w:val="00050CED"/>
    <w:rsid w:val="00051D5E"/>
    <w:rsid w:val="00053365"/>
    <w:rsid w:val="000538FB"/>
    <w:rsid w:val="00053DA6"/>
    <w:rsid w:val="00055142"/>
    <w:rsid w:val="00056292"/>
    <w:rsid w:val="000567A4"/>
    <w:rsid w:val="000570E8"/>
    <w:rsid w:val="00057BF6"/>
    <w:rsid w:val="00060218"/>
    <w:rsid w:val="00064346"/>
    <w:rsid w:val="00066029"/>
    <w:rsid w:val="000664ED"/>
    <w:rsid w:val="00067431"/>
    <w:rsid w:val="0007075D"/>
    <w:rsid w:val="00070892"/>
    <w:rsid w:val="00070F98"/>
    <w:rsid w:val="00071AF8"/>
    <w:rsid w:val="00071C66"/>
    <w:rsid w:val="00072CF8"/>
    <w:rsid w:val="00073033"/>
    <w:rsid w:val="00074245"/>
    <w:rsid w:val="00074BD0"/>
    <w:rsid w:val="00076124"/>
    <w:rsid w:val="00076FF1"/>
    <w:rsid w:val="00077146"/>
    <w:rsid w:val="00077502"/>
    <w:rsid w:val="00077712"/>
    <w:rsid w:val="00080BF4"/>
    <w:rsid w:val="000822A6"/>
    <w:rsid w:val="00082815"/>
    <w:rsid w:val="000854FD"/>
    <w:rsid w:val="000862A5"/>
    <w:rsid w:val="00086615"/>
    <w:rsid w:val="00087AAA"/>
    <w:rsid w:val="00087D15"/>
    <w:rsid w:val="00091D82"/>
    <w:rsid w:val="00091EA5"/>
    <w:rsid w:val="00094D09"/>
    <w:rsid w:val="00094E79"/>
    <w:rsid w:val="000975AC"/>
    <w:rsid w:val="00097D5D"/>
    <w:rsid w:val="00097E70"/>
    <w:rsid w:val="000A14BE"/>
    <w:rsid w:val="000A1CFF"/>
    <w:rsid w:val="000A29D8"/>
    <w:rsid w:val="000A4881"/>
    <w:rsid w:val="000A55BB"/>
    <w:rsid w:val="000A56E4"/>
    <w:rsid w:val="000A5D6F"/>
    <w:rsid w:val="000B02AF"/>
    <w:rsid w:val="000B1336"/>
    <w:rsid w:val="000B1A86"/>
    <w:rsid w:val="000B249A"/>
    <w:rsid w:val="000B2731"/>
    <w:rsid w:val="000B2834"/>
    <w:rsid w:val="000B2F71"/>
    <w:rsid w:val="000B537C"/>
    <w:rsid w:val="000B6645"/>
    <w:rsid w:val="000B7A7C"/>
    <w:rsid w:val="000C090F"/>
    <w:rsid w:val="000C0DA4"/>
    <w:rsid w:val="000C2C18"/>
    <w:rsid w:val="000C3CDE"/>
    <w:rsid w:val="000C463E"/>
    <w:rsid w:val="000C4F72"/>
    <w:rsid w:val="000C542B"/>
    <w:rsid w:val="000C5DE8"/>
    <w:rsid w:val="000C661E"/>
    <w:rsid w:val="000C70BC"/>
    <w:rsid w:val="000D0048"/>
    <w:rsid w:val="000D06AC"/>
    <w:rsid w:val="000D08FE"/>
    <w:rsid w:val="000D249E"/>
    <w:rsid w:val="000D27CD"/>
    <w:rsid w:val="000D52BE"/>
    <w:rsid w:val="000D6182"/>
    <w:rsid w:val="000D7C67"/>
    <w:rsid w:val="000E05DC"/>
    <w:rsid w:val="000E40C8"/>
    <w:rsid w:val="000E52A6"/>
    <w:rsid w:val="000E5658"/>
    <w:rsid w:val="000E6120"/>
    <w:rsid w:val="000E6AFB"/>
    <w:rsid w:val="000F155C"/>
    <w:rsid w:val="000F3FF4"/>
    <w:rsid w:val="000F44BF"/>
    <w:rsid w:val="000F58EE"/>
    <w:rsid w:val="000F5E39"/>
    <w:rsid w:val="000F690C"/>
    <w:rsid w:val="000F7281"/>
    <w:rsid w:val="000F74EC"/>
    <w:rsid w:val="0010005F"/>
    <w:rsid w:val="00101674"/>
    <w:rsid w:val="00102472"/>
    <w:rsid w:val="00103783"/>
    <w:rsid w:val="00103951"/>
    <w:rsid w:val="00105ADC"/>
    <w:rsid w:val="00106D71"/>
    <w:rsid w:val="00107536"/>
    <w:rsid w:val="001106B4"/>
    <w:rsid w:val="0011125E"/>
    <w:rsid w:val="00111481"/>
    <w:rsid w:val="0011230E"/>
    <w:rsid w:val="0011269E"/>
    <w:rsid w:val="00113342"/>
    <w:rsid w:val="0011358C"/>
    <w:rsid w:val="00113EF1"/>
    <w:rsid w:val="00115139"/>
    <w:rsid w:val="00116F2B"/>
    <w:rsid w:val="00120AE9"/>
    <w:rsid w:val="001225B1"/>
    <w:rsid w:val="0012377F"/>
    <w:rsid w:val="00124E45"/>
    <w:rsid w:val="00125052"/>
    <w:rsid w:val="001257D2"/>
    <w:rsid w:val="001259B3"/>
    <w:rsid w:val="00125C0C"/>
    <w:rsid w:val="00126484"/>
    <w:rsid w:val="001268DE"/>
    <w:rsid w:val="001269F2"/>
    <w:rsid w:val="001272B7"/>
    <w:rsid w:val="0013034D"/>
    <w:rsid w:val="001304BE"/>
    <w:rsid w:val="0013184E"/>
    <w:rsid w:val="00131B0F"/>
    <w:rsid w:val="00131B99"/>
    <w:rsid w:val="001322E5"/>
    <w:rsid w:val="00132EC4"/>
    <w:rsid w:val="00134E46"/>
    <w:rsid w:val="00135661"/>
    <w:rsid w:val="00137672"/>
    <w:rsid w:val="001377F7"/>
    <w:rsid w:val="00141044"/>
    <w:rsid w:val="00141536"/>
    <w:rsid w:val="00141CC3"/>
    <w:rsid w:val="001458D4"/>
    <w:rsid w:val="0015130F"/>
    <w:rsid w:val="00151599"/>
    <w:rsid w:val="00152668"/>
    <w:rsid w:val="00152E10"/>
    <w:rsid w:val="00154DEE"/>
    <w:rsid w:val="00155D9B"/>
    <w:rsid w:val="00155F1B"/>
    <w:rsid w:val="001576FE"/>
    <w:rsid w:val="00160240"/>
    <w:rsid w:val="00162B89"/>
    <w:rsid w:val="001642B1"/>
    <w:rsid w:val="00165697"/>
    <w:rsid w:val="0016582F"/>
    <w:rsid w:val="001676BD"/>
    <w:rsid w:val="00170079"/>
    <w:rsid w:val="001702A4"/>
    <w:rsid w:val="00173399"/>
    <w:rsid w:val="0017492F"/>
    <w:rsid w:val="00176272"/>
    <w:rsid w:val="00180B5B"/>
    <w:rsid w:val="001819BD"/>
    <w:rsid w:val="00182BA7"/>
    <w:rsid w:val="0018460F"/>
    <w:rsid w:val="00185205"/>
    <w:rsid w:val="00185FFE"/>
    <w:rsid w:val="001864DB"/>
    <w:rsid w:val="00186A39"/>
    <w:rsid w:val="00191EF6"/>
    <w:rsid w:val="001938C7"/>
    <w:rsid w:val="00194E83"/>
    <w:rsid w:val="00194ED8"/>
    <w:rsid w:val="00194FEB"/>
    <w:rsid w:val="001950C8"/>
    <w:rsid w:val="00197801"/>
    <w:rsid w:val="00197D2B"/>
    <w:rsid w:val="00197F1B"/>
    <w:rsid w:val="001A0698"/>
    <w:rsid w:val="001A0D9E"/>
    <w:rsid w:val="001A32B3"/>
    <w:rsid w:val="001A45FE"/>
    <w:rsid w:val="001A5951"/>
    <w:rsid w:val="001A5E08"/>
    <w:rsid w:val="001A5E58"/>
    <w:rsid w:val="001A7E6C"/>
    <w:rsid w:val="001B0F81"/>
    <w:rsid w:val="001B29D2"/>
    <w:rsid w:val="001B2C08"/>
    <w:rsid w:val="001B38F1"/>
    <w:rsid w:val="001B3CDE"/>
    <w:rsid w:val="001B4576"/>
    <w:rsid w:val="001B5658"/>
    <w:rsid w:val="001B7ACA"/>
    <w:rsid w:val="001C08D0"/>
    <w:rsid w:val="001C0A37"/>
    <w:rsid w:val="001C2A4F"/>
    <w:rsid w:val="001C36F1"/>
    <w:rsid w:val="001C3738"/>
    <w:rsid w:val="001C3DEF"/>
    <w:rsid w:val="001C3E45"/>
    <w:rsid w:val="001C52CA"/>
    <w:rsid w:val="001C64A0"/>
    <w:rsid w:val="001C6DE0"/>
    <w:rsid w:val="001C6F1D"/>
    <w:rsid w:val="001C7FC3"/>
    <w:rsid w:val="001D10B9"/>
    <w:rsid w:val="001D1135"/>
    <w:rsid w:val="001D153D"/>
    <w:rsid w:val="001D2212"/>
    <w:rsid w:val="001D4BA6"/>
    <w:rsid w:val="001D4CFD"/>
    <w:rsid w:val="001D5D83"/>
    <w:rsid w:val="001D6100"/>
    <w:rsid w:val="001D629F"/>
    <w:rsid w:val="001D6CA5"/>
    <w:rsid w:val="001D7423"/>
    <w:rsid w:val="001E103F"/>
    <w:rsid w:val="001E1BD5"/>
    <w:rsid w:val="001E24A8"/>
    <w:rsid w:val="001E2730"/>
    <w:rsid w:val="001E39A2"/>
    <w:rsid w:val="001E4B9A"/>
    <w:rsid w:val="001E55FA"/>
    <w:rsid w:val="001E7A86"/>
    <w:rsid w:val="001E7B0D"/>
    <w:rsid w:val="001F1AC5"/>
    <w:rsid w:val="001F2BB6"/>
    <w:rsid w:val="001F2D7B"/>
    <w:rsid w:val="001F373B"/>
    <w:rsid w:val="001F4545"/>
    <w:rsid w:val="001F6621"/>
    <w:rsid w:val="001F7E95"/>
    <w:rsid w:val="002007E1"/>
    <w:rsid w:val="00200F6D"/>
    <w:rsid w:val="00202C2D"/>
    <w:rsid w:val="00202FDB"/>
    <w:rsid w:val="0020489E"/>
    <w:rsid w:val="0020493B"/>
    <w:rsid w:val="00204F9B"/>
    <w:rsid w:val="002050FF"/>
    <w:rsid w:val="0020631C"/>
    <w:rsid w:val="00206582"/>
    <w:rsid w:val="00212582"/>
    <w:rsid w:val="00213915"/>
    <w:rsid w:val="00214505"/>
    <w:rsid w:val="00215017"/>
    <w:rsid w:val="00215AC5"/>
    <w:rsid w:val="00215D4A"/>
    <w:rsid w:val="00216C11"/>
    <w:rsid w:val="00216F33"/>
    <w:rsid w:val="0021714C"/>
    <w:rsid w:val="00220418"/>
    <w:rsid w:val="002207C2"/>
    <w:rsid w:val="002216F4"/>
    <w:rsid w:val="00222362"/>
    <w:rsid w:val="002223D8"/>
    <w:rsid w:val="00223C87"/>
    <w:rsid w:val="0022465D"/>
    <w:rsid w:val="002263EE"/>
    <w:rsid w:val="0022652F"/>
    <w:rsid w:val="00226F33"/>
    <w:rsid w:val="002303AB"/>
    <w:rsid w:val="00231142"/>
    <w:rsid w:val="00233AA3"/>
    <w:rsid w:val="00235F37"/>
    <w:rsid w:val="002368FD"/>
    <w:rsid w:val="002369F2"/>
    <w:rsid w:val="00236A1B"/>
    <w:rsid w:val="002418DC"/>
    <w:rsid w:val="00241989"/>
    <w:rsid w:val="00241E7B"/>
    <w:rsid w:val="002426D4"/>
    <w:rsid w:val="00245B28"/>
    <w:rsid w:val="00247DA4"/>
    <w:rsid w:val="00253433"/>
    <w:rsid w:val="0025424D"/>
    <w:rsid w:val="00254851"/>
    <w:rsid w:val="00257433"/>
    <w:rsid w:val="002628EE"/>
    <w:rsid w:val="002631BC"/>
    <w:rsid w:val="00264681"/>
    <w:rsid w:val="00267136"/>
    <w:rsid w:val="0027042B"/>
    <w:rsid w:val="002704D0"/>
    <w:rsid w:val="00270748"/>
    <w:rsid w:val="00270FAA"/>
    <w:rsid w:val="00271EDB"/>
    <w:rsid w:val="002720EA"/>
    <w:rsid w:val="002721F5"/>
    <w:rsid w:val="00274109"/>
    <w:rsid w:val="0027538B"/>
    <w:rsid w:val="00275A7B"/>
    <w:rsid w:val="0027696E"/>
    <w:rsid w:val="0027749D"/>
    <w:rsid w:val="00277913"/>
    <w:rsid w:val="0028072B"/>
    <w:rsid w:val="00280FE3"/>
    <w:rsid w:val="00282279"/>
    <w:rsid w:val="00282657"/>
    <w:rsid w:val="00282E53"/>
    <w:rsid w:val="00282F69"/>
    <w:rsid w:val="00283010"/>
    <w:rsid w:val="002832A0"/>
    <w:rsid w:val="0028415E"/>
    <w:rsid w:val="00284190"/>
    <w:rsid w:val="0028543F"/>
    <w:rsid w:val="00287853"/>
    <w:rsid w:val="00287F3A"/>
    <w:rsid w:val="002901AF"/>
    <w:rsid w:val="002908C2"/>
    <w:rsid w:val="002919B2"/>
    <w:rsid w:val="00291EF3"/>
    <w:rsid w:val="0029249B"/>
    <w:rsid w:val="00292C2A"/>
    <w:rsid w:val="002936BE"/>
    <w:rsid w:val="00293A64"/>
    <w:rsid w:val="00295498"/>
    <w:rsid w:val="00297220"/>
    <w:rsid w:val="002A1FF5"/>
    <w:rsid w:val="002A23E7"/>
    <w:rsid w:val="002A2822"/>
    <w:rsid w:val="002A54E9"/>
    <w:rsid w:val="002A5B7D"/>
    <w:rsid w:val="002A65B4"/>
    <w:rsid w:val="002A67AD"/>
    <w:rsid w:val="002A6BCE"/>
    <w:rsid w:val="002A738B"/>
    <w:rsid w:val="002A74B8"/>
    <w:rsid w:val="002B179F"/>
    <w:rsid w:val="002B3E7B"/>
    <w:rsid w:val="002B542D"/>
    <w:rsid w:val="002B648A"/>
    <w:rsid w:val="002B6674"/>
    <w:rsid w:val="002B66CF"/>
    <w:rsid w:val="002C05C5"/>
    <w:rsid w:val="002C12DA"/>
    <w:rsid w:val="002C2543"/>
    <w:rsid w:val="002C2DBE"/>
    <w:rsid w:val="002C343C"/>
    <w:rsid w:val="002C37FB"/>
    <w:rsid w:val="002C566E"/>
    <w:rsid w:val="002C5CBC"/>
    <w:rsid w:val="002C6257"/>
    <w:rsid w:val="002C6388"/>
    <w:rsid w:val="002C63F6"/>
    <w:rsid w:val="002C756C"/>
    <w:rsid w:val="002D01B1"/>
    <w:rsid w:val="002D05C8"/>
    <w:rsid w:val="002D07B7"/>
    <w:rsid w:val="002D09AF"/>
    <w:rsid w:val="002D09B6"/>
    <w:rsid w:val="002D0ED9"/>
    <w:rsid w:val="002D19FD"/>
    <w:rsid w:val="002D36B5"/>
    <w:rsid w:val="002D3AE8"/>
    <w:rsid w:val="002D6589"/>
    <w:rsid w:val="002D696C"/>
    <w:rsid w:val="002E0F84"/>
    <w:rsid w:val="002E14CF"/>
    <w:rsid w:val="002E21DE"/>
    <w:rsid w:val="002E2879"/>
    <w:rsid w:val="002E2F7C"/>
    <w:rsid w:val="002E3929"/>
    <w:rsid w:val="002E5C26"/>
    <w:rsid w:val="002E6199"/>
    <w:rsid w:val="002E6B9E"/>
    <w:rsid w:val="002E709F"/>
    <w:rsid w:val="002F052D"/>
    <w:rsid w:val="002F103D"/>
    <w:rsid w:val="002F173A"/>
    <w:rsid w:val="002F1894"/>
    <w:rsid w:val="002F21C7"/>
    <w:rsid w:val="002F259D"/>
    <w:rsid w:val="002F445A"/>
    <w:rsid w:val="002F46A1"/>
    <w:rsid w:val="002F4FE7"/>
    <w:rsid w:val="00300B2A"/>
    <w:rsid w:val="00301594"/>
    <w:rsid w:val="003026B3"/>
    <w:rsid w:val="003032ED"/>
    <w:rsid w:val="00303458"/>
    <w:rsid w:val="00305076"/>
    <w:rsid w:val="003063AF"/>
    <w:rsid w:val="00306492"/>
    <w:rsid w:val="0030693A"/>
    <w:rsid w:val="00310765"/>
    <w:rsid w:val="00310FC8"/>
    <w:rsid w:val="00311489"/>
    <w:rsid w:val="00311A76"/>
    <w:rsid w:val="00312007"/>
    <w:rsid w:val="003131EC"/>
    <w:rsid w:val="003138DC"/>
    <w:rsid w:val="00313AEF"/>
    <w:rsid w:val="003155FE"/>
    <w:rsid w:val="00316409"/>
    <w:rsid w:val="0031725F"/>
    <w:rsid w:val="00320D82"/>
    <w:rsid w:val="00320F4E"/>
    <w:rsid w:val="00321C5C"/>
    <w:rsid w:val="00324BB3"/>
    <w:rsid w:val="00325121"/>
    <w:rsid w:val="0032558F"/>
    <w:rsid w:val="00325A74"/>
    <w:rsid w:val="0032604F"/>
    <w:rsid w:val="003269B9"/>
    <w:rsid w:val="00326A69"/>
    <w:rsid w:val="003271A3"/>
    <w:rsid w:val="0033000B"/>
    <w:rsid w:val="00330B64"/>
    <w:rsid w:val="00331934"/>
    <w:rsid w:val="00331D69"/>
    <w:rsid w:val="0033440E"/>
    <w:rsid w:val="00334DB3"/>
    <w:rsid w:val="00334F86"/>
    <w:rsid w:val="0033579A"/>
    <w:rsid w:val="00337020"/>
    <w:rsid w:val="00340E72"/>
    <w:rsid w:val="00342A96"/>
    <w:rsid w:val="00347A68"/>
    <w:rsid w:val="00352A60"/>
    <w:rsid w:val="00355BBC"/>
    <w:rsid w:val="00355F80"/>
    <w:rsid w:val="00357622"/>
    <w:rsid w:val="00357DCA"/>
    <w:rsid w:val="00361621"/>
    <w:rsid w:val="0036259E"/>
    <w:rsid w:val="00362908"/>
    <w:rsid w:val="0036304F"/>
    <w:rsid w:val="003631BC"/>
    <w:rsid w:val="003639F1"/>
    <w:rsid w:val="00363C32"/>
    <w:rsid w:val="00365FD4"/>
    <w:rsid w:val="00366EE4"/>
    <w:rsid w:val="003677E2"/>
    <w:rsid w:val="003703EE"/>
    <w:rsid w:val="003706B5"/>
    <w:rsid w:val="00370AE5"/>
    <w:rsid w:val="003717F5"/>
    <w:rsid w:val="003724EF"/>
    <w:rsid w:val="00372948"/>
    <w:rsid w:val="00373034"/>
    <w:rsid w:val="003730B9"/>
    <w:rsid w:val="00373F2C"/>
    <w:rsid w:val="00374133"/>
    <w:rsid w:val="003752EE"/>
    <w:rsid w:val="003755E2"/>
    <w:rsid w:val="003761DC"/>
    <w:rsid w:val="003771CD"/>
    <w:rsid w:val="00377550"/>
    <w:rsid w:val="003800A1"/>
    <w:rsid w:val="003806C5"/>
    <w:rsid w:val="00381052"/>
    <w:rsid w:val="0038489E"/>
    <w:rsid w:val="00386544"/>
    <w:rsid w:val="00386A15"/>
    <w:rsid w:val="00387B90"/>
    <w:rsid w:val="00387C34"/>
    <w:rsid w:val="00390564"/>
    <w:rsid w:val="0039156D"/>
    <w:rsid w:val="003917C3"/>
    <w:rsid w:val="003917FE"/>
    <w:rsid w:val="00392726"/>
    <w:rsid w:val="00392EE4"/>
    <w:rsid w:val="003947C2"/>
    <w:rsid w:val="00394BF4"/>
    <w:rsid w:val="00394D9F"/>
    <w:rsid w:val="00394E1F"/>
    <w:rsid w:val="0039520E"/>
    <w:rsid w:val="00395492"/>
    <w:rsid w:val="00397105"/>
    <w:rsid w:val="003975E2"/>
    <w:rsid w:val="003A003A"/>
    <w:rsid w:val="003A0DAC"/>
    <w:rsid w:val="003A1023"/>
    <w:rsid w:val="003A12F6"/>
    <w:rsid w:val="003A32D4"/>
    <w:rsid w:val="003A56BC"/>
    <w:rsid w:val="003A58FA"/>
    <w:rsid w:val="003A7E03"/>
    <w:rsid w:val="003B1AD2"/>
    <w:rsid w:val="003B3D76"/>
    <w:rsid w:val="003B6AD2"/>
    <w:rsid w:val="003C031D"/>
    <w:rsid w:val="003C0711"/>
    <w:rsid w:val="003C0F86"/>
    <w:rsid w:val="003C183B"/>
    <w:rsid w:val="003C1ED7"/>
    <w:rsid w:val="003C2685"/>
    <w:rsid w:val="003C394C"/>
    <w:rsid w:val="003C5202"/>
    <w:rsid w:val="003C5781"/>
    <w:rsid w:val="003C57B9"/>
    <w:rsid w:val="003C7435"/>
    <w:rsid w:val="003D04C4"/>
    <w:rsid w:val="003D10F1"/>
    <w:rsid w:val="003D1285"/>
    <w:rsid w:val="003D196F"/>
    <w:rsid w:val="003D3617"/>
    <w:rsid w:val="003D4C31"/>
    <w:rsid w:val="003D4D52"/>
    <w:rsid w:val="003D5A06"/>
    <w:rsid w:val="003D6925"/>
    <w:rsid w:val="003D7134"/>
    <w:rsid w:val="003D7BB5"/>
    <w:rsid w:val="003D7FEE"/>
    <w:rsid w:val="003E091F"/>
    <w:rsid w:val="003E248E"/>
    <w:rsid w:val="003E46E2"/>
    <w:rsid w:val="003E4A15"/>
    <w:rsid w:val="003E7D13"/>
    <w:rsid w:val="003F01CE"/>
    <w:rsid w:val="003F1667"/>
    <w:rsid w:val="003F16EE"/>
    <w:rsid w:val="003F3C7C"/>
    <w:rsid w:val="003F3EF5"/>
    <w:rsid w:val="003F3F29"/>
    <w:rsid w:val="003F5C8C"/>
    <w:rsid w:val="003F5D19"/>
    <w:rsid w:val="00400970"/>
    <w:rsid w:val="0040440F"/>
    <w:rsid w:val="004047FD"/>
    <w:rsid w:val="00404876"/>
    <w:rsid w:val="00404BDA"/>
    <w:rsid w:val="00405B44"/>
    <w:rsid w:val="00405E5B"/>
    <w:rsid w:val="00405FD1"/>
    <w:rsid w:val="00406552"/>
    <w:rsid w:val="00406DA3"/>
    <w:rsid w:val="00406E82"/>
    <w:rsid w:val="0040788B"/>
    <w:rsid w:val="00410602"/>
    <w:rsid w:val="00411D85"/>
    <w:rsid w:val="004120A7"/>
    <w:rsid w:val="0041265D"/>
    <w:rsid w:val="00412719"/>
    <w:rsid w:val="00413CF8"/>
    <w:rsid w:val="00413E71"/>
    <w:rsid w:val="004155CA"/>
    <w:rsid w:val="004162A3"/>
    <w:rsid w:val="004167E7"/>
    <w:rsid w:val="004176EF"/>
    <w:rsid w:val="00420E8C"/>
    <w:rsid w:val="00422958"/>
    <w:rsid w:val="00423196"/>
    <w:rsid w:val="00424431"/>
    <w:rsid w:val="00424B00"/>
    <w:rsid w:val="00427360"/>
    <w:rsid w:val="004279B7"/>
    <w:rsid w:val="00427B04"/>
    <w:rsid w:val="00432231"/>
    <w:rsid w:val="00432786"/>
    <w:rsid w:val="004337FF"/>
    <w:rsid w:val="0043550E"/>
    <w:rsid w:val="004373DC"/>
    <w:rsid w:val="00440C66"/>
    <w:rsid w:val="00441993"/>
    <w:rsid w:val="0044208E"/>
    <w:rsid w:val="00442165"/>
    <w:rsid w:val="00443C05"/>
    <w:rsid w:val="00443EB2"/>
    <w:rsid w:val="00444430"/>
    <w:rsid w:val="004449CA"/>
    <w:rsid w:val="00444BEE"/>
    <w:rsid w:val="00445D08"/>
    <w:rsid w:val="00446009"/>
    <w:rsid w:val="004460DB"/>
    <w:rsid w:val="0044777E"/>
    <w:rsid w:val="0045068C"/>
    <w:rsid w:val="00451B66"/>
    <w:rsid w:val="00452801"/>
    <w:rsid w:val="00452CDF"/>
    <w:rsid w:val="00452DDD"/>
    <w:rsid w:val="00453C1C"/>
    <w:rsid w:val="004548AC"/>
    <w:rsid w:val="00454BB4"/>
    <w:rsid w:val="0045540A"/>
    <w:rsid w:val="004557BA"/>
    <w:rsid w:val="004558CB"/>
    <w:rsid w:val="00455BA9"/>
    <w:rsid w:val="004561CA"/>
    <w:rsid w:val="0045733B"/>
    <w:rsid w:val="004577F8"/>
    <w:rsid w:val="00460CA1"/>
    <w:rsid w:val="004621ED"/>
    <w:rsid w:val="0046276C"/>
    <w:rsid w:val="0046399F"/>
    <w:rsid w:val="00463AB5"/>
    <w:rsid w:val="00463BC8"/>
    <w:rsid w:val="00463E79"/>
    <w:rsid w:val="00464249"/>
    <w:rsid w:val="00465414"/>
    <w:rsid w:val="00470EC9"/>
    <w:rsid w:val="004710E4"/>
    <w:rsid w:val="00471D48"/>
    <w:rsid w:val="00472022"/>
    <w:rsid w:val="00472564"/>
    <w:rsid w:val="00472822"/>
    <w:rsid w:val="00472DB7"/>
    <w:rsid w:val="004735FB"/>
    <w:rsid w:val="00474120"/>
    <w:rsid w:val="004744B8"/>
    <w:rsid w:val="00475AC7"/>
    <w:rsid w:val="00475B79"/>
    <w:rsid w:val="00475F69"/>
    <w:rsid w:val="00477AA8"/>
    <w:rsid w:val="00480600"/>
    <w:rsid w:val="004813A8"/>
    <w:rsid w:val="0048151F"/>
    <w:rsid w:val="0048218F"/>
    <w:rsid w:val="004838EC"/>
    <w:rsid w:val="00486288"/>
    <w:rsid w:val="00486436"/>
    <w:rsid w:val="0048740A"/>
    <w:rsid w:val="00490288"/>
    <w:rsid w:val="0049037C"/>
    <w:rsid w:val="00490E38"/>
    <w:rsid w:val="0049338E"/>
    <w:rsid w:val="004938F1"/>
    <w:rsid w:val="00493B4A"/>
    <w:rsid w:val="00494045"/>
    <w:rsid w:val="00494CC4"/>
    <w:rsid w:val="004951F8"/>
    <w:rsid w:val="00497E65"/>
    <w:rsid w:val="004A06DB"/>
    <w:rsid w:val="004A0D38"/>
    <w:rsid w:val="004A0DC8"/>
    <w:rsid w:val="004A146A"/>
    <w:rsid w:val="004A3E54"/>
    <w:rsid w:val="004A5BF0"/>
    <w:rsid w:val="004A5EF5"/>
    <w:rsid w:val="004A76F4"/>
    <w:rsid w:val="004B0338"/>
    <w:rsid w:val="004B0B8B"/>
    <w:rsid w:val="004B5E14"/>
    <w:rsid w:val="004B7527"/>
    <w:rsid w:val="004B7AE4"/>
    <w:rsid w:val="004C1F94"/>
    <w:rsid w:val="004C37D5"/>
    <w:rsid w:val="004C45BB"/>
    <w:rsid w:val="004C47F8"/>
    <w:rsid w:val="004C4BDD"/>
    <w:rsid w:val="004C5021"/>
    <w:rsid w:val="004C5E83"/>
    <w:rsid w:val="004C60FA"/>
    <w:rsid w:val="004C689D"/>
    <w:rsid w:val="004C6A00"/>
    <w:rsid w:val="004C7BA6"/>
    <w:rsid w:val="004C7D3B"/>
    <w:rsid w:val="004D1868"/>
    <w:rsid w:val="004D2B99"/>
    <w:rsid w:val="004D3D0D"/>
    <w:rsid w:val="004D4AC0"/>
    <w:rsid w:val="004D5166"/>
    <w:rsid w:val="004E016A"/>
    <w:rsid w:val="004E08D5"/>
    <w:rsid w:val="004E0E1D"/>
    <w:rsid w:val="004E2A9E"/>
    <w:rsid w:val="004E45A7"/>
    <w:rsid w:val="004E49E8"/>
    <w:rsid w:val="004E665A"/>
    <w:rsid w:val="004E731D"/>
    <w:rsid w:val="004F1DF2"/>
    <w:rsid w:val="004F1F6C"/>
    <w:rsid w:val="004F22A1"/>
    <w:rsid w:val="004F236D"/>
    <w:rsid w:val="004F2C27"/>
    <w:rsid w:val="00500B81"/>
    <w:rsid w:val="005041D6"/>
    <w:rsid w:val="00506070"/>
    <w:rsid w:val="005063E5"/>
    <w:rsid w:val="00507903"/>
    <w:rsid w:val="00507D23"/>
    <w:rsid w:val="005149DD"/>
    <w:rsid w:val="005159AC"/>
    <w:rsid w:val="00517709"/>
    <w:rsid w:val="00517790"/>
    <w:rsid w:val="005208FF"/>
    <w:rsid w:val="0052109B"/>
    <w:rsid w:val="0052249E"/>
    <w:rsid w:val="00522767"/>
    <w:rsid w:val="005234EA"/>
    <w:rsid w:val="005248B1"/>
    <w:rsid w:val="00526060"/>
    <w:rsid w:val="00526A9F"/>
    <w:rsid w:val="00527D21"/>
    <w:rsid w:val="005303AA"/>
    <w:rsid w:val="00532868"/>
    <w:rsid w:val="005339F2"/>
    <w:rsid w:val="00533F81"/>
    <w:rsid w:val="0054072F"/>
    <w:rsid w:val="00540F6F"/>
    <w:rsid w:val="005416E1"/>
    <w:rsid w:val="005425E2"/>
    <w:rsid w:val="00543B9B"/>
    <w:rsid w:val="005445CD"/>
    <w:rsid w:val="00545655"/>
    <w:rsid w:val="00546F68"/>
    <w:rsid w:val="00547194"/>
    <w:rsid w:val="00547A83"/>
    <w:rsid w:val="00550A92"/>
    <w:rsid w:val="005526DA"/>
    <w:rsid w:val="0055417C"/>
    <w:rsid w:val="005547A6"/>
    <w:rsid w:val="00555110"/>
    <w:rsid w:val="00555A4B"/>
    <w:rsid w:val="00556B4C"/>
    <w:rsid w:val="00557AF3"/>
    <w:rsid w:val="00560013"/>
    <w:rsid w:val="00560474"/>
    <w:rsid w:val="00562D75"/>
    <w:rsid w:val="0056369E"/>
    <w:rsid w:val="0056465F"/>
    <w:rsid w:val="00564871"/>
    <w:rsid w:val="0056508B"/>
    <w:rsid w:val="005653BA"/>
    <w:rsid w:val="00565743"/>
    <w:rsid w:val="00567D54"/>
    <w:rsid w:val="00570A7E"/>
    <w:rsid w:val="00572016"/>
    <w:rsid w:val="005720B1"/>
    <w:rsid w:val="00572618"/>
    <w:rsid w:val="005728BB"/>
    <w:rsid w:val="00575370"/>
    <w:rsid w:val="00580632"/>
    <w:rsid w:val="00580E3A"/>
    <w:rsid w:val="0058153B"/>
    <w:rsid w:val="005819E7"/>
    <w:rsid w:val="00583825"/>
    <w:rsid w:val="00584AE2"/>
    <w:rsid w:val="00585487"/>
    <w:rsid w:val="00585DCD"/>
    <w:rsid w:val="0058660E"/>
    <w:rsid w:val="005869E5"/>
    <w:rsid w:val="005906EB"/>
    <w:rsid w:val="005957BE"/>
    <w:rsid w:val="005959E2"/>
    <w:rsid w:val="005A0B3A"/>
    <w:rsid w:val="005A4099"/>
    <w:rsid w:val="005A59E7"/>
    <w:rsid w:val="005A5A2B"/>
    <w:rsid w:val="005A6286"/>
    <w:rsid w:val="005A6AC6"/>
    <w:rsid w:val="005B134B"/>
    <w:rsid w:val="005B2C84"/>
    <w:rsid w:val="005B5555"/>
    <w:rsid w:val="005B6542"/>
    <w:rsid w:val="005B6D3D"/>
    <w:rsid w:val="005B6D6A"/>
    <w:rsid w:val="005C06D7"/>
    <w:rsid w:val="005C0891"/>
    <w:rsid w:val="005C0967"/>
    <w:rsid w:val="005C1562"/>
    <w:rsid w:val="005C205C"/>
    <w:rsid w:val="005C217E"/>
    <w:rsid w:val="005C331C"/>
    <w:rsid w:val="005C35EA"/>
    <w:rsid w:val="005C53F1"/>
    <w:rsid w:val="005C63B6"/>
    <w:rsid w:val="005C64E1"/>
    <w:rsid w:val="005C6690"/>
    <w:rsid w:val="005C67C8"/>
    <w:rsid w:val="005D410E"/>
    <w:rsid w:val="005D505F"/>
    <w:rsid w:val="005D58FF"/>
    <w:rsid w:val="005D6E3E"/>
    <w:rsid w:val="005D7F8D"/>
    <w:rsid w:val="005E1929"/>
    <w:rsid w:val="005E25F2"/>
    <w:rsid w:val="005E26A8"/>
    <w:rsid w:val="005E2701"/>
    <w:rsid w:val="005E2A19"/>
    <w:rsid w:val="005E2B30"/>
    <w:rsid w:val="005E2C1D"/>
    <w:rsid w:val="005E364B"/>
    <w:rsid w:val="005E4730"/>
    <w:rsid w:val="005E4743"/>
    <w:rsid w:val="005E5047"/>
    <w:rsid w:val="005E5542"/>
    <w:rsid w:val="005E708B"/>
    <w:rsid w:val="005F0F61"/>
    <w:rsid w:val="005F2BD8"/>
    <w:rsid w:val="005F6DD2"/>
    <w:rsid w:val="005F6E4B"/>
    <w:rsid w:val="00600140"/>
    <w:rsid w:val="00601273"/>
    <w:rsid w:val="00602D9B"/>
    <w:rsid w:val="0060527B"/>
    <w:rsid w:val="00605533"/>
    <w:rsid w:val="00606E50"/>
    <w:rsid w:val="00607017"/>
    <w:rsid w:val="00607F76"/>
    <w:rsid w:val="00610F89"/>
    <w:rsid w:val="00610FA4"/>
    <w:rsid w:val="00613044"/>
    <w:rsid w:val="00614779"/>
    <w:rsid w:val="00614860"/>
    <w:rsid w:val="006149C6"/>
    <w:rsid w:val="00614B02"/>
    <w:rsid w:val="00616F44"/>
    <w:rsid w:val="0061738C"/>
    <w:rsid w:val="00617580"/>
    <w:rsid w:val="006178C3"/>
    <w:rsid w:val="00617ED1"/>
    <w:rsid w:val="00621090"/>
    <w:rsid w:val="006210CA"/>
    <w:rsid w:val="006220BA"/>
    <w:rsid w:val="00623DB9"/>
    <w:rsid w:val="006249AB"/>
    <w:rsid w:val="00625584"/>
    <w:rsid w:val="0062614F"/>
    <w:rsid w:val="006307FE"/>
    <w:rsid w:val="00630A18"/>
    <w:rsid w:val="00631A9E"/>
    <w:rsid w:val="00632D52"/>
    <w:rsid w:val="0063748C"/>
    <w:rsid w:val="00640CDF"/>
    <w:rsid w:val="00641A72"/>
    <w:rsid w:val="00641C37"/>
    <w:rsid w:val="00642353"/>
    <w:rsid w:val="00642579"/>
    <w:rsid w:val="00643C2E"/>
    <w:rsid w:val="00643D0A"/>
    <w:rsid w:val="006450AA"/>
    <w:rsid w:val="006454DE"/>
    <w:rsid w:val="00645E4B"/>
    <w:rsid w:val="00646D0A"/>
    <w:rsid w:val="00646E43"/>
    <w:rsid w:val="00647BEE"/>
    <w:rsid w:val="00650B47"/>
    <w:rsid w:val="00651153"/>
    <w:rsid w:val="00653405"/>
    <w:rsid w:val="006565F1"/>
    <w:rsid w:val="00657AE3"/>
    <w:rsid w:val="00657B16"/>
    <w:rsid w:val="0066030C"/>
    <w:rsid w:val="00660899"/>
    <w:rsid w:val="006616F5"/>
    <w:rsid w:val="006635A2"/>
    <w:rsid w:val="0066485A"/>
    <w:rsid w:val="00665DE7"/>
    <w:rsid w:val="0066640C"/>
    <w:rsid w:val="0066644C"/>
    <w:rsid w:val="0066647C"/>
    <w:rsid w:val="0066678E"/>
    <w:rsid w:val="00666AD8"/>
    <w:rsid w:val="00666EAF"/>
    <w:rsid w:val="00667528"/>
    <w:rsid w:val="00671A1A"/>
    <w:rsid w:val="00672AAA"/>
    <w:rsid w:val="006737EA"/>
    <w:rsid w:val="006747D7"/>
    <w:rsid w:val="006747DE"/>
    <w:rsid w:val="006749DE"/>
    <w:rsid w:val="006757EC"/>
    <w:rsid w:val="006767BC"/>
    <w:rsid w:val="00680248"/>
    <w:rsid w:val="00680283"/>
    <w:rsid w:val="00680345"/>
    <w:rsid w:val="0068197E"/>
    <w:rsid w:val="00681E70"/>
    <w:rsid w:val="00683DDC"/>
    <w:rsid w:val="006846D8"/>
    <w:rsid w:val="006847AC"/>
    <w:rsid w:val="0068670D"/>
    <w:rsid w:val="00686CC3"/>
    <w:rsid w:val="006908A9"/>
    <w:rsid w:val="006916E2"/>
    <w:rsid w:val="00691E5D"/>
    <w:rsid w:val="00692D14"/>
    <w:rsid w:val="006939F5"/>
    <w:rsid w:val="00693C39"/>
    <w:rsid w:val="006958B3"/>
    <w:rsid w:val="00695B98"/>
    <w:rsid w:val="00695DF4"/>
    <w:rsid w:val="0069682C"/>
    <w:rsid w:val="00697FD7"/>
    <w:rsid w:val="006A0E81"/>
    <w:rsid w:val="006A171D"/>
    <w:rsid w:val="006A178D"/>
    <w:rsid w:val="006A2546"/>
    <w:rsid w:val="006A36DA"/>
    <w:rsid w:val="006A4157"/>
    <w:rsid w:val="006A45F8"/>
    <w:rsid w:val="006A584A"/>
    <w:rsid w:val="006A5A31"/>
    <w:rsid w:val="006B2A61"/>
    <w:rsid w:val="006B37BF"/>
    <w:rsid w:val="006B3827"/>
    <w:rsid w:val="006B45D4"/>
    <w:rsid w:val="006B7AEC"/>
    <w:rsid w:val="006C1125"/>
    <w:rsid w:val="006C3849"/>
    <w:rsid w:val="006C4A95"/>
    <w:rsid w:val="006C57B7"/>
    <w:rsid w:val="006C5CA3"/>
    <w:rsid w:val="006C6FDA"/>
    <w:rsid w:val="006C7696"/>
    <w:rsid w:val="006D262D"/>
    <w:rsid w:val="006D26CB"/>
    <w:rsid w:val="006D2DC8"/>
    <w:rsid w:val="006D3BDE"/>
    <w:rsid w:val="006D4881"/>
    <w:rsid w:val="006D545F"/>
    <w:rsid w:val="006D5CE7"/>
    <w:rsid w:val="006D6B8E"/>
    <w:rsid w:val="006D6C57"/>
    <w:rsid w:val="006D6F04"/>
    <w:rsid w:val="006E0C5E"/>
    <w:rsid w:val="006E201F"/>
    <w:rsid w:val="006E7E0F"/>
    <w:rsid w:val="006F01A9"/>
    <w:rsid w:val="006F041E"/>
    <w:rsid w:val="006F129F"/>
    <w:rsid w:val="006F1E84"/>
    <w:rsid w:val="006F2793"/>
    <w:rsid w:val="006F3CB5"/>
    <w:rsid w:val="006F48E2"/>
    <w:rsid w:val="006F5A8F"/>
    <w:rsid w:val="006F6BAF"/>
    <w:rsid w:val="0070006D"/>
    <w:rsid w:val="00701B6F"/>
    <w:rsid w:val="00706078"/>
    <w:rsid w:val="007067DA"/>
    <w:rsid w:val="00710D2A"/>
    <w:rsid w:val="00714311"/>
    <w:rsid w:val="007157B1"/>
    <w:rsid w:val="00716182"/>
    <w:rsid w:val="00716739"/>
    <w:rsid w:val="0071749C"/>
    <w:rsid w:val="00717ACD"/>
    <w:rsid w:val="0072228F"/>
    <w:rsid w:val="00722CE1"/>
    <w:rsid w:val="007233A9"/>
    <w:rsid w:val="0072763F"/>
    <w:rsid w:val="00730C2D"/>
    <w:rsid w:val="00731875"/>
    <w:rsid w:val="00732A8A"/>
    <w:rsid w:val="0073678B"/>
    <w:rsid w:val="00737B3C"/>
    <w:rsid w:val="00737B85"/>
    <w:rsid w:val="00737F24"/>
    <w:rsid w:val="00737F43"/>
    <w:rsid w:val="00740017"/>
    <w:rsid w:val="00742CE5"/>
    <w:rsid w:val="00743B67"/>
    <w:rsid w:val="007442B0"/>
    <w:rsid w:val="00744604"/>
    <w:rsid w:val="007449C6"/>
    <w:rsid w:val="00746DE2"/>
    <w:rsid w:val="0074706C"/>
    <w:rsid w:val="00750B41"/>
    <w:rsid w:val="0075188D"/>
    <w:rsid w:val="007519D2"/>
    <w:rsid w:val="00751E72"/>
    <w:rsid w:val="007550EE"/>
    <w:rsid w:val="00755EBC"/>
    <w:rsid w:val="007602F0"/>
    <w:rsid w:val="00761974"/>
    <w:rsid w:val="00761CFC"/>
    <w:rsid w:val="007622A4"/>
    <w:rsid w:val="007633E5"/>
    <w:rsid w:val="0076397B"/>
    <w:rsid w:val="00763D87"/>
    <w:rsid w:val="007648EC"/>
    <w:rsid w:val="00765F28"/>
    <w:rsid w:val="00766361"/>
    <w:rsid w:val="00766CED"/>
    <w:rsid w:val="00770A4A"/>
    <w:rsid w:val="0077356F"/>
    <w:rsid w:val="00773B3E"/>
    <w:rsid w:val="00774AD1"/>
    <w:rsid w:val="00775E77"/>
    <w:rsid w:val="00777019"/>
    <w:rsid w:val="00781A1C"/>
    <w:rsid w:val="00784382"/>
    <w:rsid w:val="0078503F"/>
    <w:rsid w:val="00785528"/>
    <w:rsid w:val="00785E85"/>
    <w:rsid w:val="00786BEC"/>
    <w:rsid w:val="00787891"/>
    <w:rsid w:val="007879FA"/>
    <w:rsid w:val="00787C49"/>
    <w:rsid w:val="00791355"/>
    <w:rsid w:val="007925DC"/>
    <w:rsid w:val="007927A4"/>
    <w:rsid w:val="00793BBC"/>
    <w:rsid w:val="007960D1"/>
    <w:rsid w:val="00796D3F"/>
    <w:rsid w:val="007974AE"/>
    <w:rsid w:val="007977C1"/>
    <w:rsid w:val="007A07A8"/>
    <w:rsid w:val="007A0933"/>
    <w:rsid w:val="007A30E7"/>
    <w:rsid w:val="007A3468"/>
    <w:rsid w:val="007A6C23"/>
    <w:rsid w:val="007A7000"/>
    <w:rsid w:val="007A7C6A"/>
    <w:rsid w:val="007B0F4E"/>
    <w:rsid w:val="007B2129"/>
    <w:rsid w:val="007B3A57"/>
    <w:rsid w:val="007B4561"/>
    <w:rsid w:val="007B463B"/>
    <w:rsid w:val="007B489C"/>
    <w:rsid w:val="007B6374"/>
    <w:rsid w:val="007B7010"/>
    <w:rsid w:val="007C0C6C"/>
    <w:rsid w:val="007C0F7B"/>
    <w:rsid w:val="007C153B"/>
    <w:rsid w:val="007C2268"/>
    <w:rsid w:val="007C29A3"/>
    <w:rsid w:val="007C4BC0"/>
    <w:rsid w:val="007C4C08"/>
    <w:rsid w:val="007C5D64"/>
    <w:rsid w:val="007C64F3"/>
    <w:rsid w:val="007C6C2A"/>
    <w:rsid w:val="007D0F6D"/>
    <w:rsid w:val="007D100F"/>
    <w:rsid w:val="007D157E"/>
    <w:rsid w:val="007D1E6C"/>
    <w:rsid w:val="007D1EAC"/>
    <w:rsid w:val="007D21C7"/>
    <w:rsid w:val="007D2F06"/>
    <w:rsid w:val="007D48E3"/>
    <w:rsid w:val="007D5AB5"/>
    <w:rsid w:val="007D71B0"/>
    <w:rsid w:val="007D781B"/>
    <w:rsid w:val="007E10FC"/>
    <w:rsid w:val="007E216C"/>
    <w:rsid w:val="007E219B"/>
    <w:rsid w:val="007E5681"/>
    <w:rsid w:val="007E5C78"/>
    <w:rsid w:val="007E668A"/>
    <w:rsid w:val="007E6875"/>
    <w:rsid w:val="007E7DAC"/>
    <w:rsid w:val="007F0AC4"/>
    <w:rsid w:val="007F13C5"/>
    <w:rsid w:val="007F2C14"/>
    <w:rsid w:val="007F30A7"/>
    <w:rsid w:val="007F38C5"/>
    <w:rsid w:val="007F4B37"/>
    <w:rsid w:val="0080199C"/>
    <w:rsid w:val="00803A17"/>
    <w:rsid w:val="008047E6"/>
    <w:rsid w:val="0080516C"/>
    <w:rsid w:val="00805B36"/>
    <w:rsid w:val="0080695A"/>
    <w:rsid w:val="00807DFB"/>
    <w:rsid w:val="00810A99"/>
    <w:rsid w:val="00811148"/>
    <w:rsid w:val="00812696"/>
    <w:rsid w:val="00812BD2"/>
    <w:rsid w:val="008134CF"/>
    <w:rsid w:val="00813771"/>
    <w:rsid w:val="00813872"/>
    <w:rsid w:val="00814EB9"/>
    <w:rsid w:val="0081530C"/>
    <w:rsid w:val="008158FE"/>
    <w:rsid w:val="00815BAD"/>
    <w:rsid w:val="00816DC1"/>
    <w:rsid w:val="00820A98"/>
    <w:rsid w:val="008224FD"/>
    <w:rsid w:val="00822DE2"/>
    <w:rsid w:val="0082328E"/>
    <w:rsid w:val="00824F0F"/>
    <w:rsid w:val="00827287"/>
    <w:rsid w:val="00827835"/>
    <w:rsid w:val="00827FFD"/>
    <w:rsid w:val="00832A3F"/>
    <w:rsid w:val="00832B90"/>
    <w:rsid w:val="00833761"/>
    <w:rsid w:val="008339B6"/>
    <w:rsid w:val="008357C3"/>
    <w:rsid w:val="00835A18"/>
    <w:rsid w:val="0083786B"/>
    <w:rsid w:val="008405A8"/>
    <w:rsid w:val="00840615"/>
    <w:rsid w:val="0084154A"/>
    <w:rsid w:val="008447D5"/>
    <w:rsid w:val="0085152A"/>
    <w:rsid w:val="00851E70"/>
    <w:rsid w:val="00852229"/>
    <w:rsid w:val="00852B03"/>
    <w:rsid w:val="0085350F"/>
    <w:rsid w:val="00853DD7"/>
    <w:rsid w:val="0085427F"/>
    <w:rsid w:val="00855A52"/>
    <w:rsid w:val="00855FBC"/>
    <w:rsid w:val="0085652A"/>
    <w:rsid w:val="008567CC"/>
    <w:rsid w:val="008569E6"/>
    <w:rsid w:val="00860BA9"/>
    <w:rsid w:val="008613B7"/>
    <w:rsid w:val="0086140F"/>
    <w:rsid w:val="008617B0"/>
    <w:rsid w:val="00861F22"/>
    <w:rsid w:val="00863BCF"/>
    <w:rsid w:val="0086484E"/>
    <w:rsid w:val="00865219"/>
    <w:rsid w:val="00865878"/>
    <w:rsid w:val="00865B95"/>
    <w:rsid w:val="00866AF0"/>
    <w:rsid w:val="00870494"/>
    <w:rsid w:val="008707C2"/>
    <w:rsid w:val="00871353"/>
    <w:rsid w:val="008720C0"/>
    <w:rsid w:val="0087283D"/>
    <w:rsid w:val="008732E0"/>
    <w:rsid w:val="00873B0E"/>
    <w:rsid w:val="008741B3"/>
    <w:rsid w:val="00875C48"/>
    <w:rsid w:val="0087631B"/>
    <w:rsid w:val="00876B72"/>
    <w:rsid w:val="00877B59"/>
    <w:rsid w:val="00877E1B"/>
    <w:rsid w:val="00880B55"/>
    <w:rsid w:val="00881A94"/>
    <w:rsid w:val="00882601"/>
    <w:rsid w:val="00882997"/>
    <w:rsid w:val="008845E2"/>
    <w:rsid w:val="00884B47"/>
    <w:rsid w:val="00884E23"/>
    <w:rsid w:val="008860EA"/>
    <w:rsid w:val="00886AD6"/>
    <w:rsid w:val="00886F8D"/>
    <w:rsid w:val="0088784D"/>
    <w:rsid w:val="00887AAD"/>
    <w:rsid w:val="00890979"/>
    <w:rsid w:val="008911AD"/>
    <w:rsid w:val="008912E9"/>
    <w:rsid w:val="008915D5"/>
    <w:rsid w:val="00891751"/>
    <w:rsid w:val="008920F4"/>
    <w:rsid w:val="00892473"/>
    <w:rsid w:val="00893279"/>
    <w:rsid w:val="008936BE"/>
    <w:rsid w:val="00893BB0"/>
    <w:rsid w:val="0089575E"/>
    <w:rsid w:val="008957D4"/>
    <w:rsid w:val="00895F4A"/>
    <w:rsid w:val="00896263"/>
    <w:rsid w:val="008971A3"/>
    <w:rsid w:val="00897801"/>
    <w:rsid w:val="00897A21"/>
    <w:rsid w:val="008A02FF"/>
    <w:rsid w:val="008A19F1"/>
    <w:rsid w:val="008A2077"/>
    <w:rsid w:val="008A2B82"/>
    <w:rsid w:val="008A2DA9"/>
    <w:rsid w:val="008A3132"/>
    <w:rsid w:val="008A33B4"/>
    <w:rsid w:val="008A4142"/>
    <w:rsid w:val="008A41B7"/>
    <w:rsid w:val="008A46E3"/>
    <w:rsid w:val="008A5842"/>
    <w:rsid w:val="008A6A6D"/>
    <w:rsid w:val="008B0BB7"/>
    <w:rsid w:val="008B1B8B"/>
    <w:rsid w:val="008B20AC"/>
    <w:rsid w:val="008B4DF9"/>
    <w:rsid w:val="008B50B4"/>
    <w:rsid w:val="008B6395"/>
    <w:rsid w:val="008B63E6"/>
    <w:rsid w:val="008B7877"/>
    <w:rsid w:val="008C0356"/>
    <w:rsid w:val="008C0BD9"/>
    <w:rsid w:val="008C149A"/>
    <w:rsid w:val="008C17A3"/>
    <w:rsid w:val="008C281B"/>
    <w:rsid w:val="008C2DA7"/>
    <w:rsid w:val="008C392A"/>
    <w:rsid w:val="008C4060"/>
    <w:rsid w:val="008C66C0"/>
    <w:rsid w:val="008C67B3"/>
    <w:rsid w:val="008C7EC0"/>
    <w:rsid w:val="008D0C07"/>
    <w:rsid w:val="008D0D7A"/>
    <w:rsid w:val="008D2894"/>
    <w:rsid w:val="008D3BAF"/>
    <w:rsid w:val="008D4AA7"/>
    <w:rsid w:val="008D53D5"/>
    <w:rsid w:val="008D5783"/>
    <w:rsid w:val="008D644E"/>
    <w:rsid w:val="008D6482"/>
    <w:rsid w:val="008E0E97"/>
    <w:rsid w:val="008E48AF"/>
    <w:rsid w:val="008E5081"/>
    <w:rsid w:val="008E54C5"/>
    <w:rsid w:val="008E5563"/>
    <w:rsid w:val="008E5852"/>
    <w:rsid w:val="008E5EED"/>
    <w:rsid w:val="008E65B9"/>
    <w:rsid w:val="008F0E68"/>
    <w:rsid w:val="008F1126"/>
    <w:rsid w:val="008F14F6"/>
    <w:rsid w:val="008F1610"/>
    <w:rsid w:val="008F4BBE"/>
    <w:rsid w:val="008F4F59"/>
    <w:rsid w:val="008F5148"/>
    <w:rsid w:val="008F579A"/>
    <w:rsid w:val="008F63DA"/>
    <w:rsid w:val="008F7117"/>
    <w:rsid w:val="008F77AB"/>
    <w:rsid w:val="008F7AEE"/>
    <w:rsid w:val="009008CF"/>
    <w:rsid w:val="009061F0"/>
    <w:rsid w:val="00906217"/>
    <w:rsid w:val="00907979"/>
    <w:rsid w:val="009104DA"/>
    <w:rsid w:val="0091075E"/>
    <w:rsid w:val="009108FC"/>
    <w:rsid w:val="009110E3"/>
    <w:rsid w:val="00912D82"/>
    <w:rsid w:val="00913542"/>
    <w:rsid w:val="00913A2E"/>
    <w:rsid w:val="00913CE3"/>
    <w:rsid w:val="00913F61"/>
    <w:rsid w:val="00915546"/>
    <w:rsid w:val="00915E74"/>
    <w:rsid w:val="00916585"/>
    <w:rsid w:val="00916DDF"/>
    <w:rsid w:val="0092024D"/>
    <w:rsid w:val="00921809"/>
    <w:rsid w:val="0092207D"/>
    <w:rsid w:val="009220D2"/>
    <w:rsid w:val="00922859"/>
    <w:rsid w:val="00923FA7"/>
    <w:rsid w:val="00925063"/>
    <w:rsid w:val="00925C80"/>
    <w:rsid w:val="009269E0"/>
    <w:rsid w:val="009272E1"/>
    <w:rsid w:val="00930DDE"/>
    <w:rsid w:val="009310D1"/>
    <w:rsid w:val="00932423"/>
    <w:rsid w:val="00933E9F"/>
    <w:rsid w:val="009348D5"/>
    <w:rsid w:val="009353C8"/>
    <w:rsid w:val="0093590E"/>
    <w:rsid w:val="00935D6C"/>
    <w:rsid w:val="00935DC9"/>
    <w:rsid w:val="00936B87"/>
    <w:rsid w:val="00936C28"/>
    <w:rsid w:val="009375AF"/>
    <w:rsid w:val="009378B3"/>
    <w:rsid w:val="0094045B"/>
    <w:rsid w:val="00940713"/>
    <w:rsid w:val="00941733"/>
    <w:rsid w:val="0094349E"/>
    <w:rsid w:val="00944FAD"/>
    <w:rsid w:val="00945399"/>
    <w:rsid w:val="0094641A"/>
    <w:rsid w:val="00946E10"/>
    <w:rsid w:val="00947226"/>
    <w:rsid w:val="0095046A"/>
    <w:rsid w:val="00950538"/>
    <w:rsid w:val="00951FB7"/>
    <w:rsid w:val="00953F2B"/>
    <w:rsid w:val="00954BCC"/>
    <w:rsid w:val="009557BF"/>
    <w:rsid w:val="00957BDC"/>
    <w:rsid w:val="00960F04"/>
    <w:rsid w:val="00961094"/>
    <w:rsid w:val="00961729"/>
    <w:rsid w:val="0096343C"/>
    <w:rsid w:val="00964151"/>
    <w:rsid w:val="00964DF8"/>
    <w:rsid w:val="0096543B"/>
    <w:rsid w:val="009658E8"/>
    <w:rsid w:val="009660C7"/>
    <w:rsid w:val="0096753F"/>
    <w:rsid w:val="009728F1"/>
    <w:rsid w:val="00974B4C"/>
    <w:rsid w:val="0097585F"/>
    <w:rsid w:val="00976F97"/>
    <w:rsid w:val="00977038"/>
    <w:rsid w:val="00977DD6"/>
    <w:rsid w:val="009807B5"/>
    <w:rsid w:val="00980939"/>
    <w:rsid w:val="009831E1"/>
    <w:rsid w:val="009839F3"/>
    <w:rsid w:val="00984629"/>
    <w:rsid w:val="00984F7F"/>
    <w:rsid w:val="00991118"/>
    <w:rsid w:val="009923FC"/>
    <w:rsid w:val="00993CBD"/>
    <w:rsid w:val="00994546"/>
    <w:rsid w:val="009945A5"/>
    <w:rsid w:val="00995978"/>
    <w:rsid w:val="009961F5"/>
    <w:rsid w:val="00996506"/>
    <w:rsid w:val="00996853"/>
    <w:rsid w:val="00997B64"/>
    <w:rsid w:val="009A02A2"/>
    <w:rsid w:val="009A06F6"/>
    <w:rsid w:val="009A13D3"/>
    <w:rsid w:val="009A1AF2"/>
    <w:rsid w:val="009A23FE"/>
    <w:rsid w:val="009A2A20"/>
    <w:rsid w:val="009A3396"/>
    <w:rsid w:val="009A3443"/>
    <w:rsid w:val="009A72DC"/>
    <w:rsid w:val="009A75B0"/>
    <w:rsid w:val="009B0575"/>
    <w:rsid w:val="009B09B9"/>
    <w:rsid w:val="009B0BC6"/>
    <w:rsid w:val="009B11B7"/>
    <w:rsid w:val="009B157D"/>
    <w:rsid w:val="009B29B7"/>
    <w:rsid w:val="009B2DD0"/>
    <w:rsid w:val="009B3997"/>
    <w:rsid w:val="009B4666"/>
    <w:rsid w:val="009B4F58"/>
    <w:rsid w:val="009B5697"/>
    <w:rsid w:val="009B5868"/>
    <w:rsid w:val="009B6688"/>
    <w:rsid w:val="009B6AD7"/>
    <w:rsid w:val="009B6B3C"/>
    <w:rsid w:val="009C097D"/>
    <w:rsid w:val="009C0EFB"/>
    <w:rsid w:val="009C1235"/>
    <w:rsid w:val="009C3A44"/>
    <w:rsid w:val="009C45F2"/>
    <w:rsid w:val="009C4F7D"/>
    <w:rsid w:val="009C54B7"/>
    <w:rsid w:val="009C65A5"/>
    <w:rsid w:val="009C73E7"/>
    <w:rsid w:val="009C748E"/>
    <w:rsid w:val="009C786C"/>
    <w:rsid w:val="009D1743"/>
    <w:rsid w:val="009D473B"/>
    <w:rsid w:val="009D48B4"/>
    <w:rsid w:val="009D4E41"/>
    <w:rsid w:val="009D6C57"/>
    <w:rsid w:val="009D72B4"/>
    <w:rsid w:val="009D750E"/>
    <w:rsid w:val="009D78C6"/>
    <w:rsid w:val="009E000D"/>
    <w:rsid w:val="009E18D4"/>
    <w:rsid w:val="009E1FA8"/>
    <w:rsid w:val="009E472D"/>
    <w:rsid w:val="009E47BD"/>
    <w:rsid w:val="009E50D7"/>
    <w:rsid w:val="009E5D81"/>
    <w:rsid w:val="009F017A"/>
    <w:rsid w:val="009F1C5F"/>
    <w:rsid w:val="009F26FB"/>
    <w:rsid w:val="009F2D70"/>
    <w:rsid w:val="009F4D45"/>
    <w:rsid w:val="009F5153"/>
    <w:rsid w:val="009F6765"/>
    <w:rsid w:val="009F7034"/>
    <w:rsid w:val="009F7227"/>
    <w:rsid w:val="00A001B7"/>
    <w:rsid w:val="00A0132C"/>
    <w:rsid w:val="00A0161E"/>
    <w:rsid w:val="00A02892"/>
    <w:rsid w:val="00A02A3A"/>
    <w:rsid w:val="00A02E0E"/>
    <w:rsid w:val="00A032CE"/>
    <w:rsid w:val="00A03471"/>
    <w:rsid w:val="00A05F3C"/>
    <w:rsid w:val="00A104A4"/>
    <w:rsid w:val="00A109F3"/>
    <w:rsid w:val="00A10E54"/>
    <w:rsid w:val="00A1190F"/>
    <w:rsid w:val="00A1597E"/>
    <w:rsid w:val="00A20424"/>
    <w:rsid w:val="00A22516"/>
    <w:rsid w:val="00A22BBD"/>
    <w:rsid w:val="00A22DEF"/>
    <w:rsid w:val="00A22DFC"/>
    <w:rsid w:val="00A23727"/>
    <w:rsid w:val="00A241B6"/>
    <w:rsid w:val="00A25D8F"/>
    <w:rsid w:val="00A26DCE"/>
    <w:rsid w:val="00A27811"/>
    <w:rsid w:val="00A30808"/>
    <w:rsid w:val="00A3120A"/>
    <w:rsid w:val="00A3294B"/>
    <w:rsid w:val="00A32AC9"/>
    <w:rsid w:val="00A32E9C"/>
    <w:rsid w:val="00A342FD"/>
    <w:rsid w:val="00A34802"/>
    <w:rsid w:val="00A34EEF"/>
    <w:rsid w:val="00A35343"/>
    <w:rsid w:val="00A355CE"/>
    <w:rsid w:val="00A357F2"/>
    <w:rsid w:val="00A36CF7"/>
    <w:rsid w:val="00A405CD"/>
    <w:rsid w:val="00A40764"/>
    <w:rsid w:val="00A42946"/>
    <w:rsid w:val="00A43409"/>
    <w:rsid w:val="00A44109"/>
    <w:rsid w:val="00A44514"/>
    <w:rsid w:val="00A44C1A"/>
    <w:rsid w:val="00A45359"/>
    <w:rsid w:val="00A45AF4"/>
    <w:rsid w:val="00A45F67"/>
    <w:rsid w:val="00A51C8B"/>
    <w:rsid w:val="00A52573"/>
    <w:rsid w:val="00A52700"/>
    <w:rsid w:val="00A52FF8"/>
    <w:rsid w:val="00A5377D"/>
    <w:rsid w:val="00A54451"/>
    <w:rsid w:val="00A554A1"/>
    <w:rsid w:val="00A56200"/>
    <w:rsid w:val="00A5629B"/>
    <w:rsid w:val="00A572CE"/>
    <w:rsid w:val="00A5762F"/>
    <w:rsid w:val="00A57BB7"/>
    <w:rsid w:val="00A57E15"/>
    <w:rsid w:val="00A57FDB"/>
    <w:rsid w:val="00A618C3"/>
    <w:rsid w:val="00A61C88"/>
    <w:rsid w:val="00A62E8B"/>
    <w:rsid w:val="00A63C26"/>
    <w:rsid w:val="00A649C4"/>
    <w:rsid w:val="00A64D84"/>
    <w:rsid w:val="00A6515E"/>
    <w:rsid w:val="00A65634"/>
    <w:rsid w:val="00A65BDF"/>
    <w:rsid w:val="00A66143"/>
    <w:rsid w:val="00A66810"/>
    <w:rsid w:val="00A66E0E"/>
    <w:rsid w:val="00A672B7"/>
    <w:rsid w:val="00A6783E"/>
    <w:rsid w:val="00A70322"/>
    <w:rsid w:val="00A70A07"/>
    <w:rsid w:val="00A71B41"/>
    <w:rsid w:val="00A71ECC"/>
    <w:rsid w:val="00A72137"/>
    <w:rsid w:val="00A7260B"/>
    <w:rsid w:val="00A74FEB"/>
    <w:rsid w:val="00A75BD7"/>
    <w:rsid w:val="00A75CAA"/>
    <w:rsid w:val="00A76863"/>
    <w:rsid w:val="00A77557"/>
    <w:rsid w:val="00A77AC7"/>
    <w:rsid w:val="00A77B81"/>
    <w:rsid w:val="00A77F75"/>
    <w:rsid w:val="00A80017"/>
    <w:rsid w:val="00A80636"/>
    <w:rsid w:val="00A80C51"/>
    <w:rsid w:val="00A81178"/>
    <w:rsid w:val="00A815BB"/>
    <w:rsid w:val="00A81E31"/>
    <w:rsid w:val="00A82BB9"/>
    <w:rsid w:val="00A83427"/>
    <w:rsid w:val="00A8632D"/>
    <w:rsid w:val="00A86384"/>
    <w:rsid w:val="00A87963"/>
    <w:rsid w:val="00A9089D"/>
    <w:rsid w:val="00A908EF"/>
    <w:rsid w:val="00A91F8A"/>
    <w:rsid w:val="00A929FA"/>
    <w:rsid w:val="00A93795"/>
    <w:rsid w:val="00A944B0"/>
    <w:rsid w:val="00A958F9"/>
    <w:rsid w:val="00A95A82"/>
    <w:rsid w:val="00A96B6D"/>
    <w:rsid w:val="00A96DC8"/>
    <w:rsid w:val="00A97235"/>
    <w:rsid w:val="00A97D5E"/>
    <w:rsid w:val="00AA0CDA"/>
    <w:rsid w:val="00AA1179"/>
    <w:rsid w:val="00AA18D5"/>
    <w:rsid w:val="00AA22FC"/>
    <w:rsid w:val="00AA237B"/>
    <w:rsid w:val="00AA267C"/>
    <w:rsid w:val="00AA4725"/>
    <w:rsid w:val="00AA5602"/>
    <w:rsid w:val="00AA5EF3"/>
    <w:rsid w:val="00AA614F"/>
    <w:rsid w:val="00AA63C3"/>
    <w:rsid w:val="00AA6725"/>
    <w:rsid w:val="00AA7068"/>
    <w:rsid w:val="00AB13BA"/>
    <w:rsid w:val="00AB4EE5"/>
    <w:rsid w:val="00AB57FD"/>
    <w:rsid w:val="00AB5A4D"/>
    <w:rsid w:val="00AB5E01"/>
    <w:rsid w:val="00AB663D"/>
    <w:rsid w:val="00AB6D80"/>
    <w:rsid w:val="00AB7A33"/>
    <w:rsid w:val="00AC27BA"/>
    <w:rsid w:val="00AC333C"/>
    <w:rsid w:val="00AC33CC"/>
    <w:rsid w:val="00AC3416"/>
    <w:rsid w:val="00AC47A4"/>
    <w:rsid w:val="00AC4B46"/>
    <w:rsid w:val="00AC4C1A"/>
    <w:rsid w:val="00AC5764"/>
    <w:rsid w:val="00AC5B56"/>
    <w:rsid w:val="00AC5B7D"/>
    <w:rsid w:val="00AC6C5F"/>
    <w:rsid w:val="00AC7387"/>
    <w:rsid w:val="00AC7A2F"/>
    <w:rsid w:val="00AC7F40"/>
    <w:rsid w:val="00AD15BB"/>
    <w:rsid w:val="00AD1BA0"/>
    <w:rsid w:val="00AD1E0F"/>
    <w:rsid w:val="00AD3D63"/>
    <w:rsid w:val="00AD4880"/>
    <w:rsid w:val="00AD4F0A"/>
    <w:rsid w:val="00AD50F4"/>
    <w:rsid w:val="00AD6954"/>
    <w:rsid w:val="00AD6967"/>
    <w:rsid w:val="00AD76A6"/>
    <w:rsid w:val="00AE0679"/>
    <w:rsid w:val="00AE0ECD"/>
    <w:rsid w:val="00AE0F63"/>
    <w:rsid w:val="00AE15AF"/>
    <w:rsid w:val="00AE1616"/>
    <w:rsid w:val="00AE16ED"/>
    <w:rsid w:val="00AE1925"/>
    <w:rsid w:val="00AE1FE7"/>
    <w:rsid w:val="00AE2F08"/>
    <w:rsid w:val="00AE2FEF"/>
    <w:rsid w:val="00AE3075"/>
    <w:rsid w:val="00AE4041"/>
    <w:rsid w:val="00AE4D04"/>
    <w:rsid w:val="00AE5EED"/>
    <w:rsid w:val="00AE6FA5"/>
    <w:rsid w:val="00AE7197"/>
    <w:rsid w:val="00AF2573"/>
    <w:rsid w:val="00AF4F91"/>
    <w:rsid w:val="00AF5B57"/>
    <w:rsid w:val="00AF6D07"/>
    <w:rsid w:val="00AF73B3"/>
    <w:rsid w:val="00AF76DA"/>
    <w:rsid w:val="00B00884"/>
    <w:rsid w:val="00B01DC1"/>
    <w:rsid w:val="00B01EBD"/>
    <w:rsid w:val="00B02A06"/>
    <w:rsid w:val="00B03C72"/>
    <w:rsid w:val="00B05731"/>
    <w:rsid w:val="00B06A65"/>
    <w:rsid w:val="00B0727A"/>
    <w:rsid w:val="00B079CA"/>
    <w:rsid w:val="00B11454"/>
    <w:rsid w:val="00B11F8C"/>
    <w:rsid w:val="00B13D9C"/>
    <w:rsid w:val="00B1404F"/>
    <w:rsid w:val="00B16807"/>
    <w:rsid w:val="00B16954"/>
    <w:rsid w:val="00B16E1E"/>
    <w:rsid w:val="00B1764D"/>
    <w:rsid w:val="00B1782F"/>
    <w:rsid w:val="00B20000"/>
    <w:rsid w:val="00B209F3"/>
    <w:rsid w:val="00B20AFC"/>
    <w:rsid w:val="00B20B32"/>
    <w:rsid w:val="00B21E88"/>
    <w:rsid w:val="00B224D6"/>
    <w:rsid w:val="00B2318D"/>
    <w:rsid w:val="00B23D78"/>
    <w:rsid w:val="00B259C9"/>
    <w:rsid w:val="00B269C3"/>
    <w:rsid w:val="00B354FB"/>
    <w:rsid w:val="00B35C25"/>
    <w:rsid w:val="00B3757E"/>
    <w:rsid w:val="00B37F7D"/>
    <w:rsid w:val="00B41636"/>
    <w:rsid w:val="00B419B2"/>
    <w:rsid w:val="00B41C3A"/>
    <w:rsid w:val="00B42AA1"/>
    <w:rsid w:val="00B434F5"/>
    <w:rsid w:val="00B443B4"/>
    <w:rsid w:val="00B4477C"/>
    <w:rsid w:val="00B4587D"/>
    <w:rsid w:val="00B477B7"/>
    <w:rsid w:val="00B47859"/>
    <w:rsid w:val="00B47880"/>
    <w:rsid w:val="00B47C87"/>
    <w:rsid w:val="00B5017A"/>
    <w:rsid w:val="00B51104"/>
    <w:rsid w:val="00B53012"/>
    <w:rsid w:val="00B532B8"/>
    <w:rsid w:val="00B540AE"/>
    <w:rsid w:val="00B557FB"/>
    <w:rsid w:val="00B55ADD"/>
    <w:rsid w:val="00B55C91"/>
    <w:rsid w:val="00B56142"/>
    <w:rsid w:val="00B56449"/>
    <w:rsid w:val="00B56E9F"/>
    <w:rsid w:val="00B60980"/>
    <w:rsid w:val="00B64D4A"/>
    <w:rsid w:val="00B6557C"/>
    <w:rsid w:val="00B66AD8"/>
    <w:rsid w:val="00B66DF8"/>
    <w:rsid w:val="00B701E5"/>
    <w:rsid w:val="00B70935"/>
    <w:rsid w:val="00B709EE"/>
    <w:rsid w:val="00B70AB5"/>
    <w:rsid w:val="00B71A7A"/>
    <w:rsid w:val="00B71BC1"/>
    <w:rsid w:val="00B7242A"/>
    <w:rsid w:val="00B74DE9"/>
    <w:rsid w:val="00B74EC4"/>
    <w:rsid w:val="00B76B51"/>
    <w:rsid w:val="00B80ED5"/>
    <w:rsid w:val="00B814F6"/>
    <w:rsid w:val="00B81CEE"/>
    <w:rsid w:val="00B81D56"/>
    <w:rsid w:val="00B82608"/>
    <w:rsid w:val="00B826A4"/>
    <w:rsid w:val="00B82EF1"/>
    <w:rsid w:val="00B87AB1"/>
    <w:rsid w:val="00B91A4D"/>
    <w:rsid w:val="00B926F8"/>
    <w:rsid w:val="00B92E77"/>
    <w:rsid w:val="00B935F7"/>
    <w:rsid w:val="00B93BAC"/>
    <w:rsid w:val="00B9460B"/>
    <w:rsid w:val="00B94EB8"/>
    <w:rsid w:val="00B957CE"/>
    <w:rsid w:val="00B967FF"/>
    <w:rsid w:val="00B9784C"/>
    <w:rsid w:val="00B97CB9"/>
    <w:rsid w:val="00B97E78"/>
    <w:rsid w:val="00BA16E6"/>
    <w:rsid w:val="00BA46DD"/>
    <w:rsid w:val="00BB0728"/>
    <w:rsid w:val="00BB0A5B"/>
    <w:rsid w:val="00BB1DA6"/>
    <w:rsid w:val="00BB3BB9"/>
    <w:rsid w:val="00BB41C2"/>
    <w:rsid w:val="00BB4689"/>
    <w:rsid w:val="00BB6A23"/>
    <w:rsid w:val="00BB7355"/>
    <w:rsid w:val="00BC0441"/>
    <w:rsid w:val="00BC0560"/>
    <w:rsid w:val="00BC1124"/>
    <w:rsid w:val="00BC2816"/>
    <w:rsid w:val="00BC2F6E"/>
    <w:rsid w:val="00BC50F6"/>
    <w:rsid w:val="00BC590A"/>
    <w:rsid w:val="00BC5DDC"/>
    <w:rsid w:val="00BC5E99"/>
    <w:rsid w:val="00BC6B43"/>
    <w:rsid w:val="00BC6DD2"/>
    <w:rsid w:val="00BC6E17"/>
    <w:rsid w:val="00BD0F8F"/>
    <w:rsid w:val="00BD13AD"/>
    <w:rsid w:val="00BD24D3"/>
    <w:rsid w:val="00BD27DB"/>
    <w:rsid w:val="00BD343A"/>
    <w:rsid w:val="00BD3BA3"/>
    <w:rsid w:val="00BD423D"/>
    <w:rsid w:val="00BD5790"/>
    <w:rsid w:val="00BD5DE6"/>
    <w:rsid w:val="00BD6425"/>
    <w:rsid w:val="00BE065F"/>
    <w:rsid w:val="00BE111B"/>
    <w:rsid w:val="00BE1E75"/>
    <w:rsid w:val="00BE3BF9"/>
    <w:rsid w:val="00BE4055"/>
    <w:rsid w:val="00BE56B9"/>
    <w:rsid w:val="00BE6146"/>
    <w:rsid w:val="00BE66D8"/>
    <w:rsid w:val="00BE6E1B"/>
    <w:rsid w:val="00BE739F"/>
    <w:rsid w:val="00BE7F6B"/>
    <w:rsid w:val="00BF0DE3"/>
    <w:rsid w:val="00BF0E90"/>
    <w:rsid w:val="00BF1760"/>
    <w:rsid w:val="00BF2422"/>
    <w:rsid w:val="00BF3071"/>
    <w:rsid w:val="00BF3831"/>
    <w:rsid w:val="00BF45FF"/>
    <w:rsid w:val="00BF46A9"/>
    <w:rsid w:val="00BF59C4"/>
    <w:rsid w:val="00BF5C19"/>
    <w:rsid w:val="00BF6116"/>
    <w:rsid w:val="00C027FE"/>
    <w:rsid w:val="00C02C93"/>
    <w:rsid w:val="00C04559"/>
    <w:rsid w:val="00C05588"/>
    <w:rsid w:val="00C05E48"/>
    <w:rsid w:val="00C07E0A"/>
    <w:rsid w:val="00C105E0"/>
    <w:rsid w:val="00C1294C"/>
    <w:rsid w:val="00C13113"/>
    <w:rsid w:val="00C151D4"/>
    <w:rsid w:val="00C1541F"/>
    <w:rsid w:val="00C15899"/>
    <w:rsid w:val="00C158C3"/>
    <w:rsid w:val="00C2290E"/>
    <w:rsid w:val="00C23B0E"/>
    <w:rsid w:val="00C251BC"/>
    <w:rsid w:val="00C26EBE"/>
    <w:rsid w:val="00C27341"/>
    <w:rsid w:val="00C27551"/>
    <w:rsid w:val="00C3026F"/>
    <w:rsid w:val="00C30D09"/>
    <w:rsid w:val="00C32595"/>
    <w:rsid w:val="00C33A88"/>
    <w:rsid w:val="00C33ABA"/>
    <w:rsid w:val="00C33D8B"/>
    <w:rsid w:val="00C35AA3"/>
    <w:rsid w:val="00C36873"/>
    <w:rsid w:val="00C373EC"/>
    <w:rsid w:val="00C378C2"/>
    <w:rsid w:val="00C37EAE"/>
    <w:rsid w:val="00C408F3"/>
    <w:rsid w:val="00C40962"/>
    <w:rsid w:val="00C41F23"/>
    <w:rsid w:val="00C42B5F"/>
    <w:rsid w:val="00C42D92"/>
    <w:rsid w:val="00C43B23"/>
    <w:rsid w:val="00C43DE6"/>
    <w:rsid w:val="00C44A37"/>
    <w:rsid w:val="00C46803"/>
    <w:rsid w:val="00C46961"/>
    <w:rsid w:val="00C4698D"/>
    <w:rsid w:val="00C4706B"/>
    <w:rsid w:val="00C47D64"/>
    <w:rsid w:val="00C47F13"/>
    <w:rsid w:val="00C514D5"/>
    <w:rsid w:val="00C5259D"/>
    <w:rsid w:val="00C53BD7"/>
    <w:rsid w:val="00C5456F"/>
    <w:rsid w:val="00C54FB2"/>
    <w:rsid w:val="00C55824"/>
    <w:rsid w:val="00C55A7B"/>
    <w:rsid w:val="00C5743F"/>
    <w:rsid w:val="00C60063"/>
    <w:rsid w:val="00C610D4"/>
    <w:rsid w:val="00C62E2B"/>
    <w:rsid w:val="00C63D0B"/>
    <w:rsid w:val="00C640B8"/>
    <w:rsid w:val="00C679E7"/>
    <w:rsid w:val="00C67D75"/>
    <w:rsid w:val="00C70834"/>
    <w:rsid w:val="00C7098E"/>
    <w:rsid w:val="00C70DDA"/>
    <w:rsid w:val="00C71C75"/>
    <w:rsid w:val="00C722A4"/>
    <w:rsid w:val="00C744A5"/>
    <w:rsid w:val="00C7450A"/>
    <w:rsid w:val="00C76100"/>
    <w:rsid w:val="00C771E2"/>
    <w:rsid w:val="00C775D5"/>
    <w:rsid w:val="00C77630"/>
    <w:rsid w:val="00C817B5"/>
    <w:rsid w:val="00C820FC"/>
    <w:rsid w:val="00C821C2"/>
    <w:rsid w:val="00C843D3"/>
    <w:rsid w:val="00C84767"/>
    <w:rsid w:val="00C84F9E"/>
    <w:rsid w:val="00C85B69"/>
    <w:rsid w:val="00C868FB"/>
    <w:rsid w:val="00C928EE"/>
    <w:rsid w:val="00C929EC"/>
    <w:rsid w:val="00C92F72"/>
    <w:rsid w:val="00C93F96"/>
    <w:rsid w:val="00C94F71"/>
    <w:rsid w:val="00C95E8D"/>
    <w:rsid w:val="00C97646"/>
    <w:rsid w:val="00C977CD"/>
    <w:rsid w:val="00C979B8"/>
    <w:rsid w:val="00CA0667"/>
    <w:rsid w:val="00CA1BFE"/>
    <w:rsid w:val="00CA293A"/>
    <w:rsid w:val="00CA2E95"/>
    <w:rsid w:val="00CA347D"/>
    <w:rsid w:val="00CA4345"/>
    <w:rsid w:val="00CA48E4"/>
    <w:rsid w:val="00CA54E3"/>
    <w:rsid w:val="00CA5D57"/>
    <w:rsid w:val="00CA6236"/>
    <w:rsid w:val="00CB148C"/>
    <w:rsid w:val="00CB187A"/>
    <w:rsid w:val="00CB18EB"/>
    <w:rsid w:val="00CB2676"/>
    <w:rsid w:val="00CB2F05"/>
    <w:rsid w:val="00CB3598"/>
    <w:rsid w:val="00CB4801"/>
    <w:rsid w:val="00CB4C73"/>
    <w:rsid w:val="00CB4D8A"/>
    <w:rsid w:val="00CB66EC"/>
    <w:rsid w:val="00CC1279"/>
    <w:rsid w:val="00CC248D"/>
    <w:rsid w:val="00CC2B36"/>
    <w:rsid w:val="00CC3029"/>
    <w:rsid w:val="00CC46ED"/>
    <w:rsid w:val="00CC6890"/>
    <w:rsid w:val="00CC691A"/>
    <w:rsid w:val="00CC784F"/>
    <w:rsid w:val="00CD01C8"/>
    <w:rsid w:val="00CD121A"/>
    <w:rsid w:val="00CD1847"/>
    <w:rsid w:val="00CD253B"/>
    <w:rsid w:val="00CD2B1B"/>
    <w:rsid w:val="00CD2B84"/>
    <w:rsid w:val="00CD5024"/>
    <w:rsid w:val="00CD5A0E"/>
    <w:rsid w:val="00CD5E4D"/>
    <w:rsid w:val="00CD6ABC"/>
    <w:rsid w:val="00CD7B0F"/>
    <w:rsid w:val="00CE014E"/>
    <w:rsid w:val="00CE0B44"/>
    <w:rsid w:val="00CE174E"/>
    <w:rsid w:val="00CE1917"/>
    <w:rsid w:val="00CE3B1D"/>
    <w:rsid w:val="00CE426B"/>
    <w:rsid w:val="00CE47D8"/>
    <w:rsid w:val="00CE49BD"/>
    <w:rsid w:val="00CE57C1"/>
    <w:rsid w:val="00CE76D1"/>
    <w:rsid w:val="00CF1A2E"/>
    <w:rsid w:val="00CF2577"/>
    <w:rsid w:val="00CF260B"/>
    <w:rsid w:val="00CF368D"/>
    <w:rsid w:val="00CF388E"/>
    <w:rsid w:val="00CF6ACA"/>
    <w:rsid w:val="00D02A03"/>
    <w:rsid w:val="00D03328"/>
    <w:rsid w:val="00D06E85"/>
    <w:rsid w:val="00D073C7"/>
    <w:rsid w:val="00D109F5"/>
    <w:rsid w:val="00D1311D"/>
    <w:rsid w:val="00D13D6F"/>
    <w:rsid w:val="00D13EC1"/>
    <w:rsid w:val="00D16294"/>
    <w:rsid w:val="00D16BDE"/>
    <w:rsid w:val="00D17571"/>
    <w:rsid w:val="00D17D9E"/>
    <w:rsid w:val="00D20E99"/>
    <w:rsid w:val="00D2190B"/>
    <w:rsid w:val="00D21D3E"/>
    <w:rsid w:val="00D22334"/>
    <w:rsid w:val="00D22952"/>
    <w:rsid w:val="00D24476"/>
    <w:rsid w:val="00D26011"/>
    <w:rsid w:val="00D264B6"/>
    <w:rsid w:val="00D3018F"/>
    <w:rsid w:val="00D31748"/>
    <w:rsid w:val="00D32E2B"/>
    <w:rsid w:val="00D347AB"/>
    <w:rsid w:val="00D34846"/>
    <w:rsid w:val="00D34CDE"/>
    <w:rsid w:val="00D3599E"/>
    <w:rsid w:val="00D36AD4"/>
    <w:rsid w:val="00D37376"/>
    <w:rsid w:val="00D37780"/>
    <w:rsid w:val="00D37F55"/>
    <w:rsid w:val="00D4014F"/>
    <w:rsid w:val="00D407C4"/>
    <w:rsid w:val="00D40E17"/>
    <w:rsid w:val="00D42A95"/>
    <w:rsid w:val="00D42AB6"/>
    <w:rsid w:val="00D42CB9"/>
    <w:rsid w:val="00D435BA"/>
    <w:rsid w:val="00D44BEE"/>
    <w:rsid w:val="00D44D38"/>
    <w:rsid w:val="00D45182"/>
    <w:rsid w:val="00D46442"/>
    <w:rsid w:val="00D464A2"/>
    <w:rsid w:val="00D469A7"/>
    <w:rsid w:val="00D47BB4"/>
    <w:rsid w:val="00D50383"/>
    <w:rsid w:val="00D509F5"/>
    <w:rsid w:val="00D50FE2"/>
    <w:rsid w:val="00D514BA"/>
    <w:rsid w:val="00D514FA"/>
    <w:rsid w:val="00D51A7D"/>
    <w:rsid w:val="00D51D4E"/>
    <w:rsid w:val="00D52C3D"/>
    <w:rsid w:val="00D52E75"/>
    <w:rsid w:val="00D52EB3"/>
    <w:rsid w:val="00D53906"/>
    <w:rsid w:val="00D55815"/>
    <w:rsid w:val="00D55C0F"/>
    <w:rsid w:val="00D600C5"/>
    <w:rsid w:val="00D6077E"/>
    <w:rsid w:val="00D60D61"/>
    <w:rsid w:val="00D624B4"/>
    <w:rsid w:val="00D6280B"/>
    <w:rsid w:val="00D647B7"/>
    <w:rsid w:val="00D65F21"/>
    <w:rsid w:val="00D677F1"/>
    <w:rsid w:val="00D679C3"/>
    <w:rsid w:val="00D701D5"/>
    <w:rsid w:val="00D70E7F"/>
    <w:rsid w:val="00D7254C"/>
    <w:rsid w:val="00D7276C"/>
    <w:rsid w:val="00D73255"/>
    <w:rsid w:val="00D74287"/>
    <w:rsid w:val="00D74679"/>
    <w:rsid w:val="00D74B4A"/>
    <w:rsid w:val="00D7572C"/>
    <w:rsid w:val="00D76480"/>
    <w:rsid w:val="00D77277"/>
    <w:rsid w:val="00D77678"/>
    <w:rsid w:val="00D77779"/>
    <w:rsid w:val="00D77D3B"/>
    <w:rsid w:val="00D81860"/>
    <w:rsid w:val="00D81EC2"/>
    <w:rsid w:val="00D82D91"/>
    <w:rsid w:val="00D83D18"/>
    <w:rsid w:val="00D84513"/>
    <w:rsid w:val="00D85300"/>
    <w:rsid w:val="00D85C70"/>
    <w:rsid w:val="00D85FC6"/>
    <w:rsid w:val="00D87BF9"/>
    <w:rsid w:val="00D90A9B"/>
    <w:rsid w:val="00D90D1D"/>
    <w:rsid w:val="00D91927"/>
    <w:rsid w:val="00D931DE"/>
    <w:rsid w:val="00D932DC"/>
    <w:rsid w:val="00D932F9"/>
    <w:rsid w:val="00D93398"/>
    <w:rsid w:val="00D958E1"/>
    <w:rsid w:val="00D96B8C"/>
    <w:rsid w:val="00D96C95"/>
    <w:rsid w:val="00D97A45"/>
    <w:rsid w:val="00D97CDB"/>
    <w:rsid w:val="00DA2581"/>
    <w:rsid w:val="00DA280A"/>
    <w:rsid w:val="00DA2877"/>
    <w:rsid w:val="00DA3AF7"/>
    <w:rsid w:val="00DA4643"/>
    <w:rsid w:val="00DA598A"/>
    <w:rsid w:val="00DA6115"/>
    <w:rsid w:val="00DB15C8"/>
    <w:rsid w:val="00DB3FFA"/>
    <w:rsid w:val="00DB558E"/>
    <w:rsid w:val="00DB7406"/>
    <w:rsid w:val="00DB7494"/>
    <w:rsid w:val="00DB78BA"/>
    <w:rsid w:val="00DB7C79"/>
    <w:rsid w:val="00DC05AA"/>
    <w:rsid w:val="00DC064A"/>
    <w:rsid w:val="00DC194B"/>
    <w:rsid w:val="00DC1ECB"/>
    <w:rsid w:val="00DC20B7"/>
    <w:rsid w:val="00DC489A"/>
    <w:rsid w:val="00DC699E"/>
    <w:rsid w:val="00DC7047"/>
    <w:rsid w:val="00DC7548"/>
    <w:rsid w:val="00DC7A12"/>
    <w:rsid w:val="00DD0789"/>
    <w:rsid w:val="00DD093C"/>
    <w:rsid w:val="00DD1889"/>
    <w:rsid w:val="00DD2CFA"/>
    <w:rsid w:val="00DD476D"/>
    <w:rsid w:val="00DD566E"/>
    <w:rsid w:val="00DD6434"/>
    <w:rsid w:val="00DD6802"/>
    <w:rsid w:val="00DD714F"/>
    <w:rsid w:val="00DD71D1"/>
    <w:rsid w:val="00DD7EE8"/>
    <w:rsid w:val="00DE0345"/>
    <w:rsid w:val="00DE15F9"/>
    <w:rsid w:val="00DE2262"/>
    <w:rsid w:val="00DE22C3"/>
    <w:rsid w:val="00DE2C04"/>
    <w:rsid w:val="00DE36F8"/>
    <w:rsid w:val="00DE5E3B"/>
    <w:rsid w:val="00DE6A0C"/>
    <w:rsid w:val="00DE6A3E"/>
    <w:rsid w:val="00DE6CD2"/>
    <w:rsid w:val="00DE6E37"/>
    <w:rsid w:val="00DE704A"/>
    <w:rsid w:val="00DF0C9B"/>
    <w:rsid w:val="00DF2029"/>
    <w:rsid w:val="00DF2110"/>
    <w:rsid w:val="00DF4E1A"/>
    <w:rsid w:val="00DF59A1"/>
    <w:rsid w:val="00DF5DDA"/>
    <w:rsid w:val="00DF7431"/>
    <w:rsid w:val="00DF7761"/>
    <w:rsid w:val="00E01B1F"/>
    <w:rsid w:val="00E02415"/>
    <w:rsid w:val="00E0531C"/>
    <w:rsid w:val="00E0624A"/>
    <w:rsid w:val="00E07058"/>
    <w:rsid w:val="00E07EC1"/>
    <w:rsid w:val="00E10E28"/>
    <w:rsid w:val="00E115AA"/>
    <w:rsid w:val="00E1166C"/>
    <w:rsid w:val="00E11803"/>
    <w:rsid w:val="00E137A7"/>
    <w:rsid w:val="00E1394B"/>
    <w:rsid w:val="00E14B11"/>
    <w:rsid w:val="00E171AC"/>
    <w:rsid w:val="00E200B2"/>
    <w:rsid w:val="00E21436"/>
    <w:rsid w:val="00E234DE"/>
    <w:rsid w:val="00E26531"/>
    <w:rsid w:val="00E27563"/>
    <w:rsid w:val="00E305E7"/>
    <w:rsid w:val="00E30D0A"/>
    <w:rsid w:val="00E330D6"/>
    <w:rsid w:val="00E33451"/>
    <w:rsid w:val="00E33B20"/>
    <w:rsid w:val="00E33F46"/>
    <w:rsid w:val="00E34293"/>
    <w:rsid w:val="00E35D88"/>
    <w:rsid w:val="00E364E0"/>
    <w:rsid w:val="00E37C51"/>
    <w:rsid w:val="00E4002C"/>
    <w:rsid w:val="00E4096E"/>
    <w:rsid w:val="00E41BC3"/>
    <w:rsid w:val="00E41CAB"/>
    <w:rsid w:val="00E41CAC"/>
    <w:rsid w:val="00E42864"/>
    <w:rsid w:val="00E4374E"/>
    <w:rsid w:val="00E44F89"/>
    <w:rsid w:val="00E4512F"/>
    <w:rsid w:val="00E451AC"/>
    <w:rsid w:val="00E45A22"/>
    <w:rsid w:val="00E46830"/>
    <w:rsid w:val="00E470BA"/>
    <w:rsid w:val="00E47A0F"/>
    <w:rsid w:val="00E5232E"/>
    <w:rsid w:val="00E5477E"/>
    <w:rsid w:val="00E54F8B"/>
    <w:rsid w:val="00E60313"/>
    <w:rsid w:val="00E60FE1"/>
    <w:rsid w:val="00E6106C"/>
    <w:rsid w:val="00E61308"/>
    <w:rsid w:val="00E62499"/>
    <w:rsid w:val="00E62DAB"/>
    <w:rsid w:val="00E62E3A"/>
    <w:rsid w:val="00E6310A"/>
    <w:rsid w:val="00E63D98"/>
    <w:rsid w:val="00E64130"/>
    <w:rsid w:val="00E644AE"/>
    <w:rsid w:val="00E6477C"/>
    <w:rsid w:val="00E64AAF"/>
    <w:rsid w:val="00E64C4C"/>
    <w:rsid w:val="00E64D06"/>
    <w:rsid w:val="00E65227"/>
    <w:rsid w:val="00E72438"/>
    <w:rsid w:val="00E74C6C"/>
    <w:rsid w:val="00E75AB3"/>
    <w:rsid w:val="00E75DDF"/>
    <w:rsid w:val="00E75F56"/>
    <w:rsid w:val="00E761EC"/>
    <w:rsid w:val="00E80054"/>
    <w:rsid w:val="00E80603"/>
    <w:rsid w:val="00E8136B"/>
    <w:rsid w:val="00E81382"/>
    <w:rsid w:val="00E81E12"/>
    <w:rsid w:val="00E8223E"/>
    <w:rsid w:val="00E82B68"/>
    <w:rsid w:val="00E832EF"/>
    <w:rsid w:val="00E836F6"/>
    <w:rsid w:val="00E84A92"/>
    <w:rsid w:val="00E93CC6"/>
    <w:rsid w:val="00E93DA2"/>
    <w:rsid w:val="00E94327"/>
    <w:rsid w:val="00E94A4C"/>
    <w:rsid w:val="00E9654E"/>
    <w:rsid w:val="00E978F4"/>
    <w:rsid w:val="00EA1002"/>
    <w:rsid w:val="00EA1B7A"/>
    <w:rsid w:val="00EA1D9F"/>
    <w:rsid w:val="00EA2073"/>
    <w:rsid w:val="00EA26E0"/>
    <w:rsid w:val="00EA289F"/>
    <w:rsid w:val="00EA32D8"/>
    <w:rsid w:val="00EA3F62"/>
    <w:rsid w:val="00EA4AE7"/>
    <w:rsid w:val="00EA5687"/>
    <w:rsid w:val="00EA6865"/>
    <w:rsid w:val="00EA6B9F"/>
    <w:rsid w:val="00EA7D73"/>
    <w:rsid w:val="00EA7F07"/>
    <w:rsid w:val="00EB05AA"/>
    <w:rsid w:val="00EB0D58"/>
    <w:rsid w:val="00EB24D7"/>
    <w:rsid w:val="00EB2AC2"/>
    <w:rsid w:val="00EB30E8"/>
    <w:rsid w:val="00EB4DD6"/>
    <w:rsid w:val="00EB5756"/>
    <w:rsid w:val="00EB62BE"/>
    <w:rsid w:val="00EB66DC"/>
    <w:rsid w:val="00EB7A1E"/>
    <w:rsid w:val="00EB7FEF"/>
    <w:rsid w:val="00EC005A"/>
    <w:rsid w:val="00EC0357"/>
    <w:rsid w:val="00EC0770"/>
    <w:rsid w:val="00EC089A"/>
    <w:rsid w:val="00EC1116"/>
    <w:rsid w:val="00EC22D2"/>
    <w:rsid w:val="00EC2A0F"/>
    <w:rsid w:val="00EC4091"/>
    <w:rsid w:val="00EC4D83"/>
    <w:rsid w:val="00ED216E"/>
    <w:rsid w:val="00ED284B"/>
    <w:rsid w:val="00ED2DC7"/>
    <w:rsid w:val="00ED5338"/>
    <w:rsid w:val="00ED5AC2"/>
    <w:rsid w:val="00ED61C8"/>
    <w:rsid w:val="00ED7507"/>
    <w:rsid w:val="00EE04E4"/>
    <w:rsid w:val="00EE34E4"/>
    <w:rsid w:val="00EE5952"/>
    <w:rsid w:val="00EE672D"/>
    <w:rsid w:val="00EF0926"/>
    <w:rsid w:val="00EF129C"/>
    <w:rsid w:val="00EF2130"/>
    <w:rsid w:val="00EF3F7D"/>
    <w:rsid w:val="00EF507D"/>
    <w:rsid w:val="00EF5B8C"/>
    <w:rsid w:val="00EF5C42"/>
    <w:rsid w:val="00EF6241"/>
    <w:rsid w:val="00EF6BAB"/>
    <w:rsid w:val="00EF763A"/>
    <w:rsid w:val="00F01D21"/>
    <w:rsid w:val="00F02344"/>
    <w:rsid w:val="00F02471"/>
    <w:rsid w:val="00F026D5"/>
    <w:rsid w:val="00F02F13"/>
    <w:rsid w:val="00F03AC5"/>
    <w:rsid w:val="00F03FEA"/>
    <w:rsid w:val="00F0464B"/>
    <w:rsid w:val="00F06144"/>
    <w:rsid w:val="00F0751F"/>
    <w:rsid w:val="00F077D5"/>
    <w:rsid w:val="00F07AE7"/>
    <w:rsid w:val="00F07DD1"/>
    <w:rsid w:val="00F10716"/>
    <w:rsid w:val="00F10B6E"/>
    <w:rsid w:val="00F13BDA"/>
    <w:rsid w:val="00F1431E"/>
    <w:rsid w:val="00F14D94"/>
    <w:rsid w:val="00F1540A"/>
    <w:rsid w:val="00F15A5B"/>
    <w:rsid w:val="00F166AA"/>
    <w:rsid w:val="00F16B91"/>
    <w:rsid w:val="00F1794B"/>
    <w:rsid w:val="00F2153B"/>
    <w:rsid w:val="00F21B56"/>
    <w:rsid w:val="00F23040"/>
    <w:rsid w:val="00F24F34"/>
    <w:rsid w:val="00F25A8D"/>
    <w:rsid w:val="00F25B9E"/>
    <w:rsid w:val="00F25DB5"/>
    <w:rsid w:val="00F27DE7"/>
    <w:rsid w:val="00F320E5"/>
    <w:rsid w:val="00F325BD"/>
    <w:rsid w:val="00F3306B"/>
    <w:rsid w:val="00F333A1"/>
    <w:rsid w:val="00F3353B"/>
    <w:rsid w:val="00F338ED"/>
    <w:rsid w:val="00F35FD5"/>
    <w:rsid w:val="00F3680D"/>
    <w:rsid w:val="00F36D12"/>
    <w:rsid w:val="00F41A87"/>
    <w:rsid w:val="00F420C1"/>
    <w:rsid w:val="00F42466"/>
    <w:rsid w:val="00F45D9C"/>
    <w:rsid w:val="00F45F79"/>
    <w:rsid w:val="00F460B4"/>
    <w:rsid w:val="00F46174"/>
    <w:rsid w:val="00F478DF"/>
    <w:rsid w:val="00F47B72"/>
    <w:rsid w:val="00F529EB"/>
    <w:rsid w:val="00F52A36"/>
    <w:rsid w:val="00F53EE9"/>
    <w:rsid w:val="00F543AA"/>
    <w:rsid w:val="00F569CD"/>
    <w:rsid w:val="00F57B6A"/>
    <w:rsid w:val="00F6116A"/>
    <w:rsid w:val="00F63394"/>
    <w:rsid w:val="00F63CE2"/>
    <w:rsid w:val="00F64507"/>
    <w:rsid w:val="00F65261"/>
    <w:rsid w:val="00F668E4"/>
    <w:rsid w:val="00F70910"/>
    <w:rsid w:val="00F71213"/>
    <w:rsid w:val="00F72D53"/>
    <w:rsid w:val="00F72F17"/>
    <w:rsid w:val="00F73A50"/>
    <w:rsid w:val="00F73DE3"/>
    <w:rsid w:val="00F74B46"/>
    <w:rsid w:val="00F77103"/>
    <w:rsid w:val="00F7721D"/>
    <w:rsid w:val="00F773F1"/>
    <w:rsid w:val="00F778E3"/>
    <w:rsid w:val="00F802C5"/>
    <w:rsid w:val="00F804F8"/>
    <w:rsid w:val="00F80687"/>
    <w:rsid w:val="00F818F9"/>
    <w:rsid w:val="00F81DD2"/>
    <w:rsid w:val="00F827C2"/>
    <w:rsid w:val="00F83393"/>
    <w:rsid w:val="00F834C1"/>
    <w:rsid w:val="00F83BCE"/>
    <w:rsid w:val="00F84127"/>
    <w:rsid w:val="00F8485F"/>
    <w:rsid w:val="00F85BEE"/>
    <w:rsid w:val="00F8607A"/>
    <w:rsid w:val="00F865F9"/>
    <w:rsid w:val="00F877D7"/>
    <w:rsid w:val="00F87E9C"/>
    <w:rsid w:val="00F87EE5"/>
    <w:rsid w:val="00F90A22"/>
    <w:rsid w:val="00F90C03"/>
    <w:rsid w:val="00F910A8"/>
    <w:rsid w:val="00F932BF"/>
    <w:rsid w:val="00F936F1"/>
    <w:rsid w:val="00F937BD"/>
    <w:rsid w:val="00F94668"/>
    <w:rsid w:val="00F94A38"/>
    <w:rsid w:val="00F94A7A"/>
    <w:rsid w:val="00F95990"/>
    <w:rsid w:val="00F95CF7"/>
    <w:rsid w:val="00F964A8"/>
    <w:rsid w:val="00FA0396"/>
    <w:rsid w:val="00FA0500"/>
    <w:rsid w:val="00FA12C6"/>
    <w:rsid w:val="00FA1987"/>
    <w:rsid w:val="00FA1BBF"/>
    <w:rsid w:val="00FA4C83"/>
    <w:rsid w:val="00FA5436"/>
    <w:rsid w:val="00FA54D9"/>
    <w:rsid w:val="00FA5C48"/>
    <w:rsid w:val="00FA5C4A"/>
    <w:rsid w:val="00FA6B97"/>
    <w:rsid w:val="00FA6E93"/>
    <w:rsid w:val="00FB198E"/>
    <w:rsid w:val="00FB1DCA"/>
    <w:rsid w:val="00FB25DE"/>
    <w:rsid w:val="00FB3E9C"/>
    <w:rsid w:val="00FB541F"/>
    <w:rsid w:val="00FB542A"/>
    <w:rsid w:val="00FC463C"/>
    <w:rsid w:val="00FC49B5"/>
    <w:rsid w:val="00FC4AAA"/>
    <w:rsid w:val="00FC4D03"/>
    <w:rsid w:val="00FC5977"/>
    <w:rsid w:val="00FC6AD2"/>
    <w:rsid w:val="00FC77B2"/>
    <w:rsid w:val="00FC7911"/>
    <w:rsid w:val="00FC7A45"/>
    <w:rsid w:val="00FD398C"/>
    <w:rsid w:val="00FD4E74"/>
    <w:rsid w:val="00FD50D8"/>
    <w:rsid w:val="00FD6250"/>
    <w:rsid w:val="00FD6741"/>
    <w:rsid w:val="00FD6AA1"/>
    <w:rsid w:val="00FD6F10"/>
    <w:rsid w:val="00FD7153"/>
    <w:rsid w:val="00FD791B"/>
    <w:rsid w:val="00FD7E73"/>
    <w:rsid w:val="00FE0AFC"/>
    <w:rsid w:val="00FE10F3"/>
    <w:rsid w:val="00FE15B1"/>
    <w:rsid w:val="00FE1C8D"/>
    <w:rsid w:val="00FE25E8"/>
    <w:rsid w:val="00FE313C"/>
    <w:rsid w:val="00FE3FAD"/>
    <w:rsid w:val="00FE44AC"/>
    <w:rsid w:val="00FE454B"/>
    <w:rsid w:val="00FE58FE"/>
    <w:rsid w:val="00FE5C57"/>
    <w:rsid w:val="00FF0103"/>
    <w:rsid w:val="00FF182E"/>
    <w:rsid w:val="00FF374B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34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D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7B701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7A0F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E47A0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7B7010"/>
    <w:rPr>
      <w:b/>
      <w:bCs/>
      <w:sz w:val="36"/>
      <w:szCs w:val="36"/>
    </w:rPr>
  </w:style>
  <w:style w:type="character" w:customStyle="1" w:styleId="blk">
    <w:name w:val="blk"/>
    <w:basedOn w:val="a0"/>
    <w:rsid w:val="007B7010"/>
  </w:style>
  <w:style w:type="paragraph" w:customStyle="1" w:styleId="a6">
    <w:name w:val="Прижатый влево"/>
    <w:basedOn w:val="a"/>
    <w:next w:val="a"/>
    <w:uiPriority w:val="99"/>
    <w:rsid w:val="00047F48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Normal (Web)"/>
    <w:aliases w:val="Обычный (веб) Знак"/>
    <w:basedOn w:val="a"/>
    <w:uiPriority w:val="34"/>
    <w:qFormat/>
    <w:rsid w:val="003A7E03"/>
    <w:pPr>
      <w:spacing w:before="100" w:beforeAutospacing="1" w:after="100" w:afterAutospacing="1"/>
    </w:pPr>
  </w:style>
  <w:style w:type="character" w:customStyle="1" w:styleId="FontStyle15">
    <w:name w:val="Font Style15"/>
    <w:rsid w:val="00984629"/>
    <w:rPr>
      <w:rFonts w:ascii="Times New Roman" w:hAnsi="Times New Roman"/>
      <w:b/>
      <w:sz w:val="22"/>
    </w:rPr>
  </w:style>
  <w:style w:type="paragraph" w:styleId="a8">
    <w:name w:val="Body Text"/>
    <w:basedOn w:val="a"/>
    <w:link w:val="a9"/>
    <w:uiPriority w:val="99"/>
    <w:unhideWhenUsed/>
    <w:rsid w:val="00984629"/>
    <w:pPr>
      <w:suppressAutoHyphens/>
      <w:spacing w:after="120"/>
    </w:pPr>
    <w:rPr>
      <w:sz w:val="20"/>
      <w:szCs w:val="20"/>
      <w:lang w:val="x-none" w:eastAsia="ar-SA"/>
    </w:rPr>
  </w:style>
  <w:style w:type="character" w:customStyle="1" w:styleId="a9">
    <w:name w:val="Основной текст Знак"/>
    <w:link w:val="a8"/>
    <w:uiPriority w:val="99"/>
    <w:rsid w:val="00984629"/>
    <w:rPr>
      <w:lang w:eastAsia="ar-SA"/>
    </w:rPr>
  </w:style>
  <w:style w:type="character" w:customStyle="1" w:styleId="10">
    <w:name w:val="Заголовок 1 Знак"/>
    <w:link w:val="1"/>
    <w:rsid w:val="004D3D0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06743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en-US"/>
    </w:rPr>
  </w:style>
  <w:style w:type="character" w:customStyle="1" w:styleId="ab">
    <w:name w:val="Название Знак"/>
    <w:link w:val="aa"/>
    <w:uiPriority w:val="10"/>
    <w:rsid w:val="000674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List Paragraph"/>
    <w:basedOn w:val="a"/>
    <w:link w:val="ad"/>
    <w:uiPriority w:val="34"/>
    <w:qFormat/>
    <w:rsid w:val="008613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8613B7"/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qFormat/>
    <w:rsid w:val="00957BDC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styleId="ae">
    <w:name w:val="Body Text Indent"/>
    <w:basedOn w:val="a"/>
    <w:link w:val="af"/>
    <w:rsid w:val="00F70910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70910"/>
    <w:rPr>
      <w:sz w:val="24"/>
      <w:szCs w:val="24"/>
    </w:rPr>
  </w:style>
  <w:style w:type="paragraph" w:customStyle="1" w:styleId="ConsPlusCell">
    <w:name w:val="ConsPlusCell"/>
    <w:qFormat/>
    <w:rsid w:val="00E44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No Spacing"/>
    <w:uiPriority w:val="1"/>
    <w:qFormat/>
    <w:rsid w:val="00D73255"/>
    <w:rPr>
      <w:rFonts w:ascii="Calibri" w:eastAsia="Calibri" w:hAnsi="Calibri"/>
      <w:sz w:val="22"/>
      <w:szCs w:val="22"/>
      <w:lang w:eastAsia="en-US"/>
    </w:rPr>
  </w:style>
  <w:style w:type="character" w:styleId="af1">
    <w:name w:val="Emphasis"/>
    <w:basedOn w:val="a0"/>
    <w:qFormat/>
    <w:rsid w:val="00D958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34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D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7B701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7A0F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E47A0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7B7010"/>
    <w:rPr>
      <w:b/>
      <w:bCs/>
      <w:sz w:val="36"/>
      <w:szCs w:val="36"/>
    </w:rPr>
  </w:style>
  <w:style w:type="character" w:customStyle="1" w:styleId="blk">
    <w:name w:val="blk"/>
    <w:basedOn w:val="a0"/>
    <w:rsid w:val="007B7010"/>
  </w:style>
  <w:style w:type="paragraph" w:customStyle="1" w:styleId="a6">
    <w:name w:val="Прижатый влево"/>
    <w:basedOn w:val="a"/>
    <w:next w:val="a"/>
    <w:uiPriority w:val="99"/>
    <w:rsid w:val="00047F48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Normal (Web)"/>
    <w:aliases w:val="Обычный (веб) Знак"/>
    <w:basedOn w:val="a"/>
    <w:uiPriority w:val="34"/>
    <w:qFormat/>
    <w:rsid w:val="003A7E03"/>
    <w:pPr>
      <w:spacing w:before="100" w:beforeAutospacing="1" w:after="100" w:afterAutospacing="1"/>
    </w:pPr>
  </w:style>
  <w:style w:type="character" w:customStyle="1" w:styleId="FontStyle15">
    <w:name w:val="Font Style15"/>
    <w:rsid w:val="00984629"/>
    <w:rPr>
      <w:rFonts w:ascii="Times New Roman" w:hAnsi="Times New Roman"/>
      <w:b/>
      <w:sz w:val="22"/>
    </w:rPr>
  </w:style>
  <w:style w:type="paragraph" w:styleId="a8">
    <w:name w:val="Body Text"/>
    <w:basedOn w:val="a"/>
    <w:link w:val="a9"/>
    <w:uiPriority w:val="99"/>
    <w:unhideWhenUsed/>
    <w:rsid w:val="00984629"/>
    <w:pPr>
      <w:suppressAutoHyphens/>
      <w:spacing w:after="120"/>
    </w:pPr>
    <w:rPr>
      <w:sz w:val="20"/>
      <w:szCs w:val="20"/>
      <w:lang w:val="x-none" w:eastAsia="ar-SA"/>
    </w:rPr>
  </w:style>
  <w:style w:type="character" w:customStyle="1" w:styleId="a9">
    <w:name w:val="Основной текст Знак"/>
    <w:link w:val="a8"/>
    <w:uiPriority w:val="99"/>
    <w:rsid w:val="00984629"/>
    <w:rPr>
      <w:lang w:eastAsia="ar-SA"/>
    </w:rPr>
  </w:style>
  <w:style w:type="character" w:customStyle="1" w:styleId="10">
    <w:name w:val="Заголовок 1 Знак"/>
    <w:link w:val="1"/>
    <w:rsid w:val="004D3D0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06743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en-US"/>
    </w:rPr>
  </w:style>
  <w:style w:type="character" w:customStyle="1" w:styleId="ab">
    <w:name w:val="Название Знак"/>
    <w:link w:val="aa"/>
    <w:uiPriority w:val="10"/>
    <w:rsid w:val="000674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List Paragraph"/>
    <w:basedOn w:val="a"/>
    <w:link w:val="ad"/>
    <w:uiPriority w:val="34"/>
    <w:qFormat/>
    <w:rsid w:val="008613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8613B7"/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qFormat/>
    <w:rsid w:val="00957BDC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styleId="ae">
    <w:name w:val="Body Text Indent"/>
    <w:basedOn w:val="a"/>
    <w:link w:val="af"/>
    <w:rsid w:val="00F70910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70910"/>
    <w:rPr>
      <w:sz w:val="24"/>
      <w:szCs w:val="24"/>
    </w:rPr>
  </w:style>
  <w:style w:type="paragraph" w:customStyle="1" w:styleId="ConsPlusCell">
    <w:name w:val="ConsPlusCell"/>
    <w:qFormat/>
    <w:rsid w:val="00E44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No Spacing"/>
    <w:uiPriority w:val="1"/>
    <w:qFormat/>
    <w:rsid w:val="00D73255"/>
    <w:rPr>
      <w:rFonts w:ascii="Calibri" w:eastAsia="Calibri" w:hAnsi="Calibri"/>
      <w:sz w:val="22"/>
      <w:szCs w:val="22"/>
      <w:lang w:eastAsia="en-US"/>
    </w:rPr>
  </w:style>
  <w:style w:type="character" w:styleId="af1">
    <w:name w:val="Emphasis"/>
    <w:basedOn w:val="a0"/>
    <w:qFormat/>
    <w:rsid w:val="00D958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6DF8EF-624C-4C84-8CFC-222F0469A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27</Pages>
  <Words>7733</Words>
  <Characters>52280</Characters>
  <Application>Microsoft Office Word</Application>
  <DocSecurity>0</DocSecurity>
  <Lines>435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КФНП г. Югорск</Company>
  <LinksUpToDate>false</LinksUpToDate>
  <CharactersWithSpaces>59894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Черепанова</dc:creator>
  <cp:lastModifiedBy>Губкина Марина Петровна</cp:lastModifiedBy>
  <cp:revision>130</cp:revision>
  <cp:lastPrinted>2025-10-27T12:24:00Z</cp:lastPrinted>
  <dcterms:created xsi:type="dcterms:W3CDTF">2025-07-22T07:36:00Z</dcterms:created>
  <dcterms:modified xsi:type="dcterms:W3CDTF">2025-10-28T03:40:00Z</dcterms:modified>
</cp:coreProperties>
</file>